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574A" w14:textId="77777777" w:rsidR="00570CAD" w:rsidRPr="000E74CC" w:rsidRDefault="007F3890">
      <w:pPr>
        <w:jc w:val="center"/>
        <w:rPr>
          <w:color w:val="auto"/>
          <w:sz w:val="28"/>
        </w:rPr>
      </w:pPr>
      <w:r w:rsidRPr="000E74CC">
        <w:rPr>
          <w:noProof/>
          <w:color w:val="auto"/>
          <w:sz w:val="28"/>
        </w:rPr>
        <w:drawing>
          <wp:inline distT="0" distB="0" distL="0" distR="0" wp14:anchorId="67AEFFF1" wp14:editId="3F9DA0C2">
            <wp:extent cx="733425" cy="9239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8C53" w14:textId="77777777" w:rsidR="00570CAD" w:rsidRPr="000E74CC" w:rsidRDefault="00570CAD">
      <w:pPr>
        <w:tabs>
          <w:tab w:val="left" w:pos="2880"/>
          <w:tab w:val="left" w:pos="3960"/>
        </w:tabs>
        <w:jc w:val="center"/>
        <w:rPr>
          <w:color w:val="auto"/>
        </w:rPr>
      </w:pPr>
    </w:p>
    <w:p w14:paraId="29C5144F" w14:textId="77777777" w:rsidR="00570CAD" w:rsidRPr="000E74CC" w:rsidRDefault="007F3890">
      <w:pPr>
        <w:pStyle w:val="aff2"/>
        <w:rPr>
          <w:color w:val="auto"/>
        </w:rPr>
      </w:pPr>
      <w:r w:rsidRPr="000E74CC">
        <w:rPr>
          <w:color w:val="auto"/>
        </w:rPr>
        <w:t>ПРАВИТЕЛЬСТВО   ЧУКОТСКОГО  АВТОНОМНОГО  ОКРУГА</w:t>
      </w:r>
    </w:p>
    <w:p w14:paraId="08A8F178" w14:textId="77777777" w:rsidR="00570CAD" w:rsidRPr="000E74CC" w:rsidRDefault="00570CAD">
      <w:pPr>
        <w:rPr>
          <w:color w:val="auto"/>
          <w:sz w:val="20"/>
        </w:rPr>
      </w:pPr>
    </w:p>
    <w:p w14:paraId="5444491B" w14:textId="77777777" w:rsidR="00570CAD" w:rsidRPr="000E74CC" w:rsidRDefault="007F3890">
      <w:pPr>
        <w:pStyle w:val="1"/>
        <w:rPr>
          <w:color w:val="auto"/>
          <w:sz w:val="32"/>
        </w:rPr>
      </w:pPr>
      <w:r w:rsidRPr="000E74CC">
        <w:rPr>
          <w:color w:val="auto"/>
          <w:sz w:val="32"/>
        </w:rPr>
        <w:t>Р А С П О Р Я Ж Е Н И Е</w:t>
      </w:r>
    </w:p>
    <w:p w14:paraId="5AB579B5" w14:textId="77777777" w:rsidR="00570CAD" w:rsidRPr="000E74CC" w:rsidRDefault="007F3890">
      <w:pPr>
        <w:jc w:val="center"/>
        <w:rPr>
          <w:color w:val="auto"/>
        </w:rPr>
      </w:pPr>
      <w:r w:rsidRPr="000E74CC">
        <w:rPr>
          <w:color w:val="auto"/>
          <w:sz w:val="28"/>
        </w:rPr>
        <w:t>от 22 июня 2018 года</w:t>
      </w:r>
    </w:p>
    <w:p w14:paraId="7F0AF9FA" w14:textId="77777777" w:rsidR="00570CAD" w:rsidRPr="000E74CC" w:rsidRDefault="00570CAD">
      <w:pPr>
        <w:rPr>
          <w:color w:val="auto"/>
          <w:sz w:val="20"/>
        </w:rPr>
      </w:pPr>
    </w:p>
    <w:p w14:paraId="6324FB3B" w14:textId="77777777" w:rsidR="00570CAD" w:rsidRPr="000E74CC" w:rsidRDefault="007F3890">
      <w:pPr>
        <w:jc w:val="center"/>
        <w:rPr>
          <w:color w:val="auto"/>
          <w:sz w:val="28"/>
        </w:rPr>
      </w:pPr>
      <w:r w:rsidRPr="000E74CC">
        <w:rPr>
          <w:color w:val="auto"/>
          <w:sz w:val="28"/>
        </w:rPr>
        <w:t>«Об утверждении Плана социального развития центров экономического роста Чукотского автономного округа на период до 2035 года»</w:t>
      </w:r>
    </w:p>
    <w:p w14:paraId="1CC6F9C0" w14:textId="77777777" w:rsidR="00570CAD" w:rsidRPr="000E74CC" w:rsidRDefault="007F3890">
      <w:pPr>
        <w:jc w:val="center"/>
        <w:rPr>
          <w:color w:val="auto"/>
        </w:rPr>
      </w:pPr>
      <w:r w:rsidRPr="000E74CC">
        <w:rPr>
          <w:color w:val="auto"/>
        </w:rPr>
        <w:t xml:space="preserve"> (в ред. Распоряжения Правительства Чукотского автономного округа </w:t>
      </w:r>
    </w:p>
    <w:p w14:paraId="18680322" w14:textId="56ADF82D" w:rsidR="00570CAD" w:rsidRPr="000E74CC" w:rsidRDefault="007F3890" w:rsidP="00927CB5">
      <w:pPr>
        <w:jc w:val="center"/>
        <w:rPr>
          <w:color w:val="auto"/>
        </w:rPr>
      </w:pPr>
      <w:r w:rsidRPr="000E74CC">
        <w:rPr>
          <w:color w:val="auto"/>
        </w:rPr>
        <w:t>от 19 ноября 2018 г</w:t>
      </w:r>
      <w:r w:rsidR="000E3656" w:rsidRPr="000E74CC">
        <w:rPr>
          <w:color w:val="auto"/>
        </w:rPr>
        <w:t>ода</w:t>
      </w:r>
      <w:r w:rsidRPr="000E74CC">
        <w:rPr>
          <w:color w:val="auto"/>
        </w:rPr>
        <w:t xml:space="preserve"> № 468-рп, от 29 декабря 2018 г</w:t>
      </w:r>
      <w:r w:rsidR="000E3656" w:rsidRPr="000E74CC">
        <w:rPr>
          <w:color w:val="auto"/>
        </w:rPr>
        <w:t>ода</w:t>
      </w:r>
      <w:r w:rsidRPr="000E74CC">
        <w:rPr>
          <w:color w:val="auto"/>
        </w:rPr>
        <w:t xml:space="preserve"> № 539-рп, от 23 августа 2019 </w:t>
      </w:r>
      <w:r w:rsidR="000E3656" w:rsidRPr="000E74CC">
        <w:rPr>
          <w:color w:val="auto"/>
        </w:rPr>
        <w:t xml:space="preserve">года </w:t>
      </w:r>
      <w:r w:rsidRPr="000E74CC">
        <w:rPr>
          <w:color w:val="auto"/>
        </w:rPr>
        <w:t>№ 365-рп, от 8 ноября 2019 г</w:t>
      </w:r>
      <w:r w:rsidR="000E3656" w:rsidRPr="000E74CC">
        <w:rPr>
          <w:color w:val="auto"/>
        </w:rPr>
        <w:t xml:space="preserve">ода </w:t>
      </w:r>
      <w:r w:rsidRPr="000E74CC">
        <w:rPr>
          <w:color w:val="auto"/>
        </w:rPr>
        <w:t xml:space="preserve">№ 453-рп, от 31 марта 2020 года № 123-рп, от 31 июля 2020 года № 319-рп, от 20 декабря 2021 года № 537-рп, от 28 декабря 2021 года № 551-рп, от 30 мая 2022 года № 263-рп, от 25 ноября 2022 года № 599-рп, от 23 декабря 2022 года № 661-рп, от 7 августа 2023 года № 404-рп, от 4 сентября 2023 года № 458-рп, от 11 декабря 2023 года №623-рп, от 20 декабря 2023 года №650-рп, от 8 апреля 2024 </w:t>
      </w:r>
      <w:r w:rsidR="00EA5B8F" w:rsidRPr="000E74CC">
        <w:rPr>
          <w:color w:val="auto"/>
        </w:rPr>
        <w:t xml:space="preserve">года </w:t>
      </w:r>
      <w:r w:rsidRPr="000E74CC">
        <w:rPr>
          <w:color w:val="auto"/>
        </w:rPr>
        <w:t>№ 145-рп</w:t>
      </w:r>
      <w:r w:rsidR="00BB417A" w:rsidRPr="000E74CC">
        <w:rPr>
          <w:color w:val="auto"/>
        </w:rPr>
        <w:t xml:space="preserve">, от 22 июля 2024 </w:t>
      </w:r>
      <w:r w:rsidR="00EA5B8F" w:rsidRPr="000E74CC">
        <w:rPr>
          <w:color w:val="auto"/>
        </w:rPr>
        <w:t xml:space="preserve">года </w:t>
      </w:r>
      <w:r w:rsidR="00BB417A" w:rsidRPr="000E74CC">
        <w:rPr>
          <w:color w:val="auto"/>
        </w:rPr>
        <w:t>№301-рп</w:t>
      </w:r>
      <w:r w:rsidR="00EA5B8F" w:rsidRPr="000E74CC">
        <w:rPr>
          <w:color w:val="auto"/>
        </w:rPr>
        <w:t>, от 16 августа 2024 года № 335-рп</w:t>
      </w:r>
      <w:r w:rsidR="00D542C4" w:rsidRPr="000E74CC">
        <w:rPr>
          <w:color w:val="auto"/>
        </w:rPr>
        <w:t xml:space="preserve">, от 19 ноября 2024  года </w:t>
      </w:r>
      <w:r w:rsidR="00814646" w:rsidRPr="000E74CC">
        <w:rPr>
          <w:color w:val="auto"/>
        </w:rPr>
        <w:t xml:space="preserve">           </w:t>
      </w:r>
      <w:r w:rsidR="00D542C4" w:rsidRPr="000E74CC">
        <w:rPr>
          <w:color w:val="auto"/>
        </w:rPr>
        <w:t xml:space="preserve">№ </w:t>
      </w:r>
      <w:r w:rsidR="00927CB5" w:rsidRPr="000E74CC">
        <w:rPr>
          <w:color w:val="auto"/>
        </w:rPr>
        <w:t>475-рп, от 20 декабря 2024 года № 588-рп</w:t>
      </w:r>
      <w:r w:rsidR="009578A7" w:rsidRPr="000E74CC">
        <w:rPr>
          <w:color w:val="auto"/>
        </w:rPr>
        <w:t>, от 7 апреля 2025 года №</w:t>
      </w:r>
      <w:r w:rsidR="00814646" w:rsidRPr="000E74CC">
        <w:rPr>
          <w:color w:val="auto"/>
        </w:rPr>
        <w:t xml:space="preserve"> </w:t>
      </w:r>
      <w:r w:rsidR="009578A7" w:rsidRPr="000E74CC">
        <w:rPr>
          <w:color w:val="auto"/>
        </w:rPr>
        <w:t>165-рп, от 21 июля 2025 года №</w:t>
      </w:r>
      <w:r w:rsidR="00814646" w:rsidRPr="000E74CC">
        <w:rPr>
          <w:color w:val="auto"/>
        </w:rPr>
        <w:t xml:space="preserve"> </w:t>
      </w:r>
      <w:r w:rsidR="009578A7" w:rsidRPr="000E74CC">
        <w:rPr>
          <w:color w:val="auto"/>
        </w:rPr>
        <w:t>348-рп</w:t>
      </w:r>
      <w:r w:rsidR="00927CB5" w:rsidRPr="000E74CC">
        <w:rPr>
          <w:color w:val="auto"/>
        </w:rPr>
        <w:t>)</w:t>
      </w:r>
    </w:p>
    <w:p w14:paraId="694CF4A8" w14:textId="77777777" w:rsidR="00927CB5" w:rsidRPr="000E74CC" w:rsidRDefault="00927CB5" w:rsidP="00927CB5">
      <w:pPr>
        <w:jc w:val="center"/>
        <w:rPr>
          <w:color w:val="auto"/>
        </w:rPr>
      </w:pPr>
    </w:p>
    <w:p w14:paraId="4852D1E8" w14:textId="3F224A98" w:rsidR="00927CB5" w:rsidRPr="000E74CC" w:rsidRDefault="00927CB5" w:rsidP="00927CB5">
      <w:pPr>
        <w:ind w:firstLine="900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В соответствии с пунктом 3 Перечня поручений Президента Российской Федерации от 13 октября 2017 года № Пр-2064, протоколами заседаний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социально-экономического развития Дальнего Востока и Байкальского региона от 13 апреля 2018 года № 2, от 12 октября 2018 года № 5, от 14 марта 2019 года № 2, и подкомиссии по вопросам реализации инвестиционных проектов на Дальнем Востоке Правительственной комиссии по вопросам социально-экономического развития Дальнего Востока от 27 августа 2019 года, от 7 февраля 2020 года № 1, протоколами заседаний президиума Правительственной комиссии по вопросам социально-экономического развития Дальнего Востока от 19 июня 2020 года № 1, от 27 октября  2021 года № 4, от 13 декабря 2021 года № 6, от 2 декабря 2022 года № 10, от 23 июня 2023 года № 3, от 17 октября 2023 года № 8пр,  от 16 ноября 2023 </w:t>
      </w:r>
      <w:r w:rsidR="00102273" w:rsidRPr="000E74CC">
        <w:rPr>
          <w:color w:val="auto"/>
          <w:sz w:val="28"/>
        </w:rPr>
        <w:t xml:space="preserve">года </w:t>
      </w:r>
      <w:r w:rsidRPr="000E74CC">
        <w:rPr>
          <w:color w:val="auto"/>
          <w:sz w:val="28"/>
        </w:rPr>
        <w:t xml:space="preserve">№ 9пр, от 8 апреля 2024 года № 1пр, от 25 апреля 2024 года № 2пр, от 10 мая 2024 года № 3пр, от 20 августа 2024 года № 8пр, </w:t>
      </w:r>
      <w:r w:rsidRPr="000E74CC">
        <w:rPr>
          <w:color w:val="auto"/>
          <w:sz w:val="28"/>
        </w:rPr>
        <w:br/>
        <w:t>от 24 сентября 2024 года № 9пр, от 1 ноября 2024 года № 11пр, от 20 декабря 2024 года № 14пр</w:t>
      </w:r>
      <w:r w:rsidR="00D42ACE" w:rsidRPr="000E74CC">
        <w:rPr>
          <w:color w:val="auto"/>
          <w:sz w:val="28"/>
        </w:rPr>
        <w:t>, от 26 июня 2025 года №3пр</w:t>
      </w:r>
      <w:r w:rsidRPr="000E74CC">
        <w:rPr>
          <w:color w:val="auto"/>
          <w:sz w:val="28"/>
        </w:rPr>
        <w:t>,</w:t>
      </w:r>
      <w:r w:rsidR="009578A7" w:rsidRPr="000E74CC">
        <w:rPr>
          <w:color w:val="auto"/>
          <w:sz w:val="28"/>
        </w:rPr>
        <w:t xml:space="preserve"> от 18 сентября 2025 года </w:t>
      </w:r>
      <w:r w:rsidR="009B07C0" w:rsidRPr="000E74CC">
        <w:rPr>
          <w:color w:val="auto"/>
          <w:sz w:val="28"/>
        </w:rPr>
        <w:t xml:space="preserve">         </w:t>
      </w:r>
      <w:r w:rsidR="009578A7" w:rsidRPr="000E74CC">
        <w:rPr>
          <w:color w:val="auto"/>
          <w:sz w:val="28"/>
        </w:rPr>
        <w:t>№</w:t>
      </w:r>
      <w:r w:rsidR="009B07C0" w:rsidRPr="000E74CC">
        <w:rPr>
          <w:color w:val="auto"/>
          <w:sz w:val="28"/>
        </w:rPr>
        <w:t xml:space="preserve"> </w:t>
      </w:r>
      <w:r w:rsidR="009578A7" w:rsidRPr="000E74CC">
        <w:rPr>
          <w:color w:val="auto"/>
          <w:sz w:val="28"/>
        </w:rPr>
        <w:t>5пр, от 10 октября 2025 года № 6пр,</w:t>
      </w:r>
      <w:r w:rsidRPr="000E74CC">
        <w:rPr>
          <w:color w:val="auto"/>
          <w:sz w:val="28"/>
        </w:rPr>
        <w:t xml:space="preserve"> протоколами заседаний президиума Государственной комиссии по вопросам развития Арктики Российской Федерации от 28 октября 2022 года № 1, от 6 декабря 2022 года № 3, от 12 декабря 2023 года № 4, от 5 декабря 2024 года № 4пр</w:t>
      </w:r>
      <w:r w:rsidR="00D42ACE" w:rsidRPr="000E74CC">
        <w:rPr>
          <w:color w:val="auto"/>
          <w:sz w:val="28"/>
        </w:rPr>
        <w:t>, от 7 июля 2025 года №1пр</w:t>
      </w:r>
      <w:r w:rsidRPr="000E74CC">
        <w:rPr>
          <w:color w:val="auto"/>
          <w:sz w:val="28"/>
        </w:rPr>
        <w:t xml:space="preserve">, протокола совместного заседания президиума Правительственной </w:t>
      </w:r>
      <w:r w:rsidRPr="000E74CC">
        <w:rPr>
          <w:color w:val="auto"/>
          <w:sz w:val="28"/>
        </w:rPr>
        <w:lastRenderedPageBreak/>
        <w:t>комиссии по вопросам социально-экономического развития Дальнего Востока и президиума Государственной комиссии по вопросам развития Арктики Российской Федерации от 11 августа 2023 года № 6пр, Распоряжениями Правительства Российской  Федерации от 16 июня 2018 года № 1194-р, от 5 июня 2024 года № 1398-р, 27 июня 2024 года № 1671-р, от 31 июля 2024 года № 2032-р, от 8 ноября 2024 г. № 3182-р</w:t>
      </w:r>
      <w:r w:rsidR="009578A7" w:rsidRPr="000E74CC">
        <w:rPr>
          <w:color w:val="auto"/>
          <w:sz w:val="28"/>
        </w:rPr>
        <w:t>, от 19 марта 2025 года № 639-р»</w:t>
      </w:r>
      <w:r w:rsidRPr="000E74CC">
        <w:rPr>
          <w:color w:val="auto"/>
          <w:sz w:val="28"/>
        </w:rPr>
        <w:t>:</w:t>
      </w:r>
    </w:p>
    <w:p w14:paraId="2C4B9B4E" w14:textId="77777777" w:rsidR="00570CAD" w:rsidRPr="000E74CC" w:rsidRDefault="007F3890" w:rsidP="0053007D">
      <w:pPr>
        <w:ind w:firstLine="900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1. Утвердить прилагаемый План социального развития центров экономического роста Чукотского автономного округа на период до 2035 года».</w:t>
      </w:r>
    </w:p>
    <w:p w14:paraId="6B91D9FF" w14:textId="77777777" w:rsidR="00570CAD" w:rsidRPr="000E74CC" w:rsidRDefault="007F3890">
      <w:pPr>
        <w:tabs>
          <w:tab w:val="left" w:pos="1260"/>
        </w:tabs>
        <w:ind w:firstLine="900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2.</w:t>
      </w:r>
      <w:r w:rsidRPr="000E74CC">
        <w:rPr>
          <w:color w:val="auto"/>
          <w:sz w:val="28"/>
        </w:rPr>
        <w:tab/>
        <w:t>Руководителям исполнительных органов государственной власти Чукотского автономного округа принять необходимые меры по организации исполнения Плана социального развития центров экономического роста на период до 2035 года.</w:t>
      </w:r>
    </w:p>
    <w:p w14:paraId="55650399" w14:textId="21947978" w:rsidR="00570CAD" w:rsidRPr="000E74CC" w:rsidRDefault="007F3890">
      <w:pPr>
        <w:tabs>
          <w:tab w:val="left" w:pos="1260"/>
        </w:tabs>
        <w:ind w:firstLine="900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3.</w:t>
      </w:r>
      <w:r w:rsidRPr="000E74CC">
        <w:rPr>
          <w:color w:val="auto"/>
          <w:sz w:val="28"/>
        </w:rPr>
        <w:tab/>
        <w:t>Контроль за исполнением настоящего распоряжения возложить на</w:t>
      </w:r>
      <w:r w:rsidR="009B07C0" w:rsidRPr="000E74CC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>Департамент экономики и инвестиций Чукотского автономного округа (Яремчук А.В).</w:t>
      </w:r>
    </w:p>
    <w:p w14:paraId="1F47D715" w14:textId="77777777" w:rsidR="00570CAD" w:rsidRPr="000E74CC" w:rsidRDefault="00570CAD">
      <w:pPr>
        <w:jc w:val="both"/>
        <w:outlineLvl w:val="2"/>
        <w:rPr>
          <w:color w:val="auto"/>
          <w:sz w:val="28"/>
        </w:rPr>
      </w:pPr>
    </w:p>
    <w:p w14:paraId="2212F395" w14:textId="77777777" w:rsidR="00570CAD" w:rsidRPr="000E74CC" w:rsidRDefault="00570CAD">
      <w:pPr>
        <w:jc w:val="both"/>
        <w:outlineLvl w:val="2"/>
        <w:rPr>
          <w:color w:val="auto"/>
          <w:sz w:val="28"/>
        </w:rPr>
      </w:pPr>
    </w:p>
    <w:p w14:paraId="4C176263" w14:textId="77777777" w:rsidR="00570CAD" w:rsidRPr="000E74CC" w:rsidRDefault="00570CAD">
      <w:pPr>
        <w:jc w:val="both"/>
        <w:outlineLvl w:val="2"/>
        <w:rPr>
          <w:color w:val="auto"/>
          <w:sz w:val="28"/>
        </w:rPr>
      </w:pPr>
    </w:p>
    <w:p w14:paraId="38263FD7" w14:textId="77777777" w:rsidR="00570CAD" w:rsidRPr="000E74CC" w:rsidRDefault="00570CAD">
      <w:pPr>
        <w:jc w:val="both"/>
        <w:outlineLvl w:val="2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6"/>
        <w:gridCol w:w="4759"/>
      </w:tblGrid>
      <w:tr w:rsidR="00570CAD" w:rsidRPr="000E74CC" w14:paraId="1EB9F1A8" w14:textId="77777777">
        <w:tc>
          <w:tcPr>
            <w:tcW w:w="5066" w:type="dxa"/>
          </w:tcPr>
          <w:p w14:paraId="2E6BE6B6" w14:textId="77777777" w:rsidR="00570CAD" w:rsidRPr="000E74CC" w:rsidRDefault="007F3890">
            <w:pPr>
              <w:rPr>
                <w:color w:val="auto"/>
                <w:sz w:val="28"/>
              </w:rPr>
            </w:pPr>
            <w:r w:rsidRPr="000E74CC">
              <w:rPr>
                <w:color w:val="auto"/>
                <w:sz w:val="28"/>
              </w:rPr>
              <w:t>Председатель Правительства</w:t>
            </w:r>
          </w:p>
        </w:tc>
        <w:tc>
          <w:tcPr>
            <w:tcW w:w="4759" w:type="dxa"/>
          </w:tcPr>
          <w:p w14:paraId="7C7E9228" w14:textId="77777777" w:rsidR="00570CAD" w:rsidRPr="000E74CC" w:rsidRDefault="007F3890">
            <w:pPr>
              <w:jc w:val="right"/>
              <w:rPr>
                <w:color w:val="auto"/>
                <w:sz w:val="28"/>
              </w:rPr>
            </w:pPr>
            <w:r w:rsidRPr="000E74CC">
              <w:rPr>
                <w:color w:val="auto"/>
                <w:sz w:val="28"/>
              </w:rPr>
              <w:t>Р.В. Копин</w:t>
            </w:r>
          </w:p>
        </w:tc>
      </w:tr>
      <w:tr w:rsidR="00570CAD" w:rsidRPr="000E74CC" w14:paraId="0560733E" w14:textId="77777777">
        <w:tc>
          <w:tcPr>
            <w:tcW w:w="5066" w:type="dxa"/>
          </w:tcPr>
          <w:p w14:paraId="5E788DE0" w14:textId="77777777" w:rsidR="00570CAD" w:rsidRPr="000E74CC" w:rsidRDefault="00570CAD">
            <w:pPr>
              <w:rPr>
                <w:color w:val="auto"/>
                <w:sz w:val="28"/>
              </w:rPr>
            </w:pPr>
          </w:p>
          <w:p w14:paraId="51E7AE07" w14:textId="77777777" w:rsidR="00570CAD" w:rsidRPr="000E74CC" w:rsidRDefault="00570CAD">
            <w:pPr>
              <w:rPr>
                <w:color w:val="auto"/>
                <w:sz w:val="28"/>
              </w:rPr>
            </w:pPr>
          </w:p>
          <w:p w14:paraId="400C32B6" w14:textId="77777777" w:rsidR="00570CAD" w:rsidRPr="000E74CC" w:rsidRDefault="00570CAD">
            <w:pPr>
              <w:rPr>
                <w:color w:val="auto"/>
                <w:sz w:val="28"/>
              </w:rPr>
            </w:pPr>
          </w:p>
        </w:tc>
        <w:tc>
          <w:tcPr>
            <w:tcW w:w="4759" w:type="dxa"/>
          </w:tcPr>
          <w:p w14:paraId="2F0246BC" w14:textId="77777777" w:rsidR="00570CAD" w:rsidRPr="000E74CC" w:rsidRDefault="00570CAD">
            <w:pPr>
              <w:jc w:val="right"/>
              <w:rPr>
                <w:color w:val="auto"/>
                <w:sz w:val="28"/>
              </w:rPr>
            </w:pPr>
          </w:p>
        </w:tc>
      </w:tr>
    </w:tbl>
    <w:p w14:paraId="6031B5F0" w14:textId="77777777" w:rsidR="00570CAD" w:rsidRPr="000E74CC" w:rsidRDefault="007F3890">
      <w:pPr>
        <w:jc w:val="center"/>
        <w:outlineLvl w:val="2"/>
        <w:rPr>
          <w:rFonts w:ascii="Times New Roman Полужирный" w:hAnsi="Times New Roman Полужирный"/>
          <w:b/>
          <w:color w:val="auto"/>
          <w:spacing w:val="20"/>
          <w:sz w:val="28"/>
        </w:rPr>
      </w:pPr>
      <w:r w:rsidRPr="000E74CC">
        <w:rPr>
          <w:rFonts w:ascii="Times New Roman Полужирный" w:hAnsi="Times New Roman Полужирный"/>
          <w:b/>
          <w:color w:val="auto"/>
          <w:spacing w:val="20"/>
          <w:sz w:val="28"/>
        </w:rPr>
        <w:t>ПЛАН</w:t>
      </w:r>
    </w:p>
    <w:p w14:paraId="6E1D9CAA" w14:textId="77777777" w:rsidR="00570CAD" w:rsidRPr="000E74CC" w:rsidRDefault="007F3890">
      <w:pPr>
        <w:jc w:val="center"/>
        <w:rPr>
          <w:b/>
          <w:color w:val="auto"/>
          <w:sz w:val="28"/>
        </w:rPr>
      </w:pPr>
      <w:r w:rsidRPr="000E74CC">
        <w:rPr>
          <w:b/>
          <w:color w:val="auto"/>
          <w:sz w:val="28"/>
        </w:rPr>
        <w:t>социального развития центров экономического роста Чукотского автономного округа на период до 2035 года</w:t>
      </w:r>
    </w:p>
    <w:p w14:paraId="011015DB" w14:textId="77777777" w:rsidR="00570CAD" w:rsidRPr="000E74CC" w:rsidRDefault="00570CAD">
      <w:pPr>
        <w:rPr>
          <w:color w:val="auto"/>
          <w:sz w:val="28"/>
        </w:rPr>
      </w:pPr>
    </w:p>
    <w:p w14:paraId="61231BD8" w14:textId="77777777" w:rsidR="00570CAD" w:rsidRPr="000E74CC" w:rsidRDefault="007F3890">
      <w:pPr>
        <w:tabs>
          <w:tab w:val="left" w:pos="1260"/>
        </w:tabs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Анализ экономики Чукотского автономного округа показал, что дальнейшая активизация хозяйственной деятельности должна базироваться на использовании его конкурентных преимуществ, на всестороннем учете природных, географических, исторических и демографических особенностей региона. В соответствии с проведенным анализом, Стратегией социально-экономического развития Чукотского автономного округа до 2030 года и Стратегией социально-экономического развития Дальнего Востока и Байкальского региона на период до 2025 года приоритеты экономического развития Чукотского автономного округа должны заключаться:</w:t>
      </w:r>
    </w:p>
    <w:p w14:paraId="1AF00A89" w14:textId="77777777" w:rsidR="00570CAD" w:rsidRPr="000E74CC" w:rsidRDefault="007F3890">
      <w:pPr>
        <w:pStyle w:val="1f5"/>
        <w:tabs>
          <w:tab w:val="left" w:pos="851"/>
          <w:tab w:val="left" w:pos="1260"/>
        </w:tabs>
        <w:spacing w:after="0" w:line="240" w:lineRule="auto"/>
        <w:ind w:firstLine="851"/>
        <w:rPr>
          <w:color w:val="auto"/>
          <w:sz w:val="28"/>
        </w:rPr>
      </w:pPr>
      <w:r w:rsidRPr="000E74CC">
        <w:rPr>
          <w:color w:val="auto"/>
          <w:sz w:val="28"/>
        </w:rPr>
        <w:t>в подъеме на современный уровень добывающих отраслей и традиционных видов хозяйственной деятельности;</w:t>
      </w:r>
    </w:p>
    <w:p w14:paraId="05D0D947" w14:textId="77777777" w:rsidR="00570CAD" w:rsidRPr="000E74CC" w:rsidRDefault="007F3890">
      <w:pPr>
        <w:pStyle w:val="1f5"/>
        <w:tabs>
          <w:tab w:val="left" w:pos="851"/>
          <w:tab w:val="left" w:pos="1260"/>
        </w:tabs>
        <w:spacing w:after="0" w:line="240" w:lineRule="auto"/>
        <w:ind w:firstLine="851"/>
        <w:rPr>
          <w:color w:val="auto"/>
          <w:sz w:val="28"/>
        </w:rPr>
      </w:pPr>
      <w:r w:rsidRPr="000E74CC">
        <w:rPr>
          <w:color w:val="auto"/>
          <w:sz w:val="28"/>
        </w:rPr>
        <w:t>в развитии инфраструктуры Чукотского автономного округа при активном участии федерального центра;</w:t>
      </w:r>
    </w:p>
    <w:p w14:paraId="382C326A" w14:textId="77777777" w:rsidR="00570CAD" w:rsidRPr="000E74CC" w:rsidRDefault="007F3890">
      <w:pPr>
        <w:pStyle w:val="1f5"/>
        <w:tabs>
          <w:tab w:val="left" w:pos="851"/>
          <w:tab w:val="left" w:pos="1260"/>
        </w:tabs>
        <w:spacing w:after="0" w:line="240" w:lineRule="auto"/>
        <w:ind w:firstLine="851"/>
        <w:rPr>
          <w:color w:val="auto"/>
          <w:sz w:val="28"/>
        </w:rPr>
      </w:pPr>
      <w:r w:rsidRPr="000E74CC">
        <w:rPr>
          <w:color w:val="auto"/>
          <w:sz w:val="28"/>
        </w:rPr>
        <w:t xml:space="preserve"> в устойчивом развитии коренного населения Чукотского автономного округа.</w:t>
      </w:r>
    </w:p>
    <w:p w14:paraId="1296DA23" w14:textId="69776EF9" w:rsidR="00570CAD" w:rsidRPr="000E74CC" w:rsidRDefault="007F3890">
      <w:pPr>
        <w:tabs>
          <w:tab w:val="left" w:pos="1260"/>
        </w:tabs>
        <w:ind w:firstLine="851"/>
        <w:jc w:val="both"/>
        <w:rPr>
          <w:color w:val="auto"/>
          <w:sz w:val="28"/>
        </w:rPr>
      </w:pPr>
      <w:bookmarkStart w:id="0" w:name="_Hlk212541864"/>
      <w:r w:rsidRPr="000E74CC">
        <w:rPr>
          <w:color w:val="auto"/>
          <w:sz w:val="28"/>
        </w:rPr>
        <w:t xml:space="preserve">План социального развития центров экономического роста Чукотского автономного округа на период до 2035 года (далее – План) разработан в </w:t>
      </w:r>
      <w:r w:rsidRPr="000E74CC">
        <w:rPr>
          <w:color w:val="auto"/>
          <w:sz w:val="28"/>
        </w:rPr>
        <w:lastRenderedPageBreak/>
        <w:t>соответствии с</w:t>
      </w:r>
      <w:r w:rsidR="002177E6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 xml:space="preserve">Основами государственной политики регионального развития Российской Федерации на период до 2025 года, утвержденными Указом Президента Российской Федерации от 16 января 2017 года № 13, во исполнение пункта 5 Перечня поручений Президента Российской Федерации от 13 октября 2017 года № Пр-2064, по итогам заседания Президиума Государственного совета Российской Федерации 6 сентября 2017 года, Стратегией социально-экономического развития Чукотского автономного округа до 2030 года, а также национальными целями развития Российской Федерации, определенными Указом Президента Российской Федерации </w:t>
      </w:r>
      <w:r w:rsidR="00994D16" w:rsidRPr="00994D16">
        <w:rPr>
          <w:color w:val="auto"/>
          <w:sz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и со Стратегией прос</w:t>
      </w:r>
      <w:bookmarkStart w:id="1" w:name="_GoBack"/>
      <w:bookmarkEnd w:id="1"/>
      <w:r w:rsidR="00994D16" w:rsidRPr="00994D16">
        <w:rPr>
          <w:color w:val="auto"/>
          <w:sz w:val="28"/>
        </w:rPr>
        <w:t>транственного развития Российской Федерации на период до 2030 г. с прогнозом до 2036 года, утвержденной Распоряжением Правительства Российской Федерации от 28.12.2024 № 4146-р</w:t>
      </w:r>
      <w:r w:rsidRPr="000E74CC">
        <w:rPr>
          <w:color w:val="auto"/>
          <w:sz w:val="28"/>
        </w:rPr>
        <w:t>, Стратегией развития Арктической зоны Российской Федерации и обеспечения национальной безопасности на период до 2035 года, утвержденной Указом Президента Российской Федерации от 26 октября 2020 года № 645, Единым планом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года, утвержденным Распоряжением Правительства Российской Федерации от 15 апреля 2021 № 996-р.</w:t>
      </w:r>
      <w:bookmarkEnd w:id="0"/>
    </w:p>
    <w:p w14:paraId="403B2B16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План сформирован на следующих принципах:</w:t>
      </w:r>
    </w:p>
    <w:p w14:paraId="38F0B193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дифференцированный подход к мерам государственной поддержки Чукотского автономного округа с учетом его экономических и географических особенностей;</w:t>
      </w:r>
    </w:p>
    <w:p w14:paraId="04D9324B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соблюдение баланса между наращиванием экономического потенциала региона и сохранением комфортной среды жизнедеятельности населения;</w:t>
      </w:r>
    </w:p>
    <w:p w14:paraId="1B6B0B37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реализация стимулирующих мер государственной поддержки в целях обеспечения устойчивого экономического роста и обеспечения развития социальной сферы;</w:t>
      </w:r>
    </w:p>
    <w:p w14:paraId="7499F7A5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разграничение полномочий между федеральными и региональными органами государственной власти, органами местного самоуправления на основе субсидиарности.</w:t>
      </w:r>
    </w:p>
    <w:p w14:paraId="51BE7DC2" w14:textId="08E5ACF8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основе Плана лежит кластерный характер развития двух опорных</w:t>
      </w:r>
      <w:r w:rsidR="000E74CC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 xml:space="preserve">зон – центров промышленного роста. </w:t>
      </w:r>
    </w:p>
    <w:p w14:paraId="13EB6F65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Зоны промышленного развития включают инвестиционные проекты добычи полезных ископаемых, геологоразведки, создания транспортной и энергетической инфраструктуры и составляют экономическую основу Плана.</w:t>
      </w:r>
    </w:p>
    <w:p w14:paraId="4A1D2918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Чаун-Билибинская промышленная зона (полиметаллическая) – ориентирована на разработку месторождений цветных металлов (золото, серебро, медь, молибден, олово и вольфрам), расположена в пределах Чаунского и Билибинского районов на обширной территории 240 тыс. км</w:t>
      </w:r>
      <w:r w:rsidRPr="000E74CC">
        <w:rPr>
          <w:color w:val="auto"/>
          <w:sz w:val="28"/>
          <w:vertAlign w:val="superscript"/>
        </w:rPr>
        <w:t>2</w:t>
      </w:r>
      <w:r w:rsidRPr="000E74CC">
        <w:rPr>
          <w:color w:val="auto"/>
          <w:sz w:val="28"/>
        </w:rPr>
        <w:t>, занимающей более 30% общей площади Чукотки в ее северо-западной части.</w:t>
      </w:r>
    </w:p>
    <w:p w14:paraId="5BBE486C" w14:textId="77777777" w:rsidR="00570CAD" w:rsidRPr="000E74CC" w:rsidRDefault="007F3890">
      <w:pPr>
        <w:ind w:firstLine="851"/>
        <w:jc w:val="both"/>
        <w:rPr>
          <w:color w:val="auto"/>
          <w:spacing w:val="-2"/>
          <w:sz w:val="28"/>
        </w:rPr>
      </w:pPr>
      <w:r w:rsidRPr="000E74CC">
        <w:rPr>
          <w:color w:val="auto"/>
          <w:spacing w:val="-2"/>
          <w:sz w:val="28"/>
        </w:rPr>
        <w:t xml:space="preserve">Ключевой инвестиционный проект Чаун-Билибинской зоны – освоение месторождений Баимской рудной зоны, </w:t>
      </w:r>
      <w:r w:rsidRPr="000E74CC">
        <w:rPr>
          <w:color w:val="auto"/>
          <w:sz w:val="28"/>
        </w:rPr>
        <w:t xml:space="preserve">в первую очередь, крупнейшего золотосодержащего медно-порфирового месторождения «Песчанка» </w:t>
      </w:r>
      <w:r w:rsidRPr="000E74CC">
        <w:rPr>
          <w:color w:val="auto"/>
          <w:spacing w:val="-2"/>
          <w:sz w:val="28"/>
        </w:rPr>
        <w:t xml:space="preserve">(запасы – 9,9 млн. тонн меди и 450 тонн золота, горизонт работы – более 100 лет). </w:t>
      </w:r>
    </w:p>
    <w:p w14:paraId="2DED34BF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К настоящему времени уже введены в эксплуатацию золоторудные месторождения «Купол», «Майское», «Каральвеем», «Двойное», «Морошка», «Сентябрьское», «Кекура». Готовятся к вводу месторождение золота «Клен», месторождение олова («Пыркакайские штокверки»). </w:t>
      </w:r>
    </w:p>
    <w:p w14:paraId="000D513E" w14:textId="482D94A5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C учетом экономической и территориальной особенностей данной зоны, в целях привлечения частных инвесторов и опережающего ее развития, территория городского округа Певек вошла в состав свободного порта Владивосток. Морской порт Певек является морскими воротами данной зоны, а также опорным пунктом Северного морского пути. Создание в границах городского округа Певек территории с</w:t>
      </w:r>
      <w:r w:rsidR="009B07C0" w:rsidRPr="000E74CC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>особым режимом предпринимательской деятельности позволит привлечь инвестиции в</w:t>
      </w:r>
      <w:r w:rsidR="009B07C0" w:rsidRPr="000E74CC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>освоение Чаун-Билибинской зоны и развитие инфраструктуры округа.</w:t>
      </w:r>
    </w:p>
    <w:p w14:paraId="19F26070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На территории Чаун-Билибинской промышленной зоны планируется 20 инвестиционных проектов с объемом частных инвестиций 1 032,9 млрд. рублей и созданием порядка 10,1 тыс. новых рабочих мест.</w:t>
      </w:r>
    </w:p>
    <w:p w14:paraId="026A62EA" w14:textId="17AC68F1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Анадырская промышленная зона включает территории пяти муниципальных образований: Анадырский муниципальный район, городской округ Анадырь, городской округ Эгвекинот, Провиденский</w:t>
      </w:r>
      <w:r w:rsidR="009B07C0" w:rsidRPr="000E74CC">
        <w:rPr>
          <w:color w:val="auto"/>
          <w:sz w:val="28"/>
        </w:rPr>
        <w:t xml:space="preserve"> </w:t>
      </w:r>
      <w:r w:rsidRPr="000E74CC">
        <w:rPr>
          <w:color w:val="auto"/>
          <w:sz w:val="28"/>
        </w:rPr>
        <w:t>городской округ, Чукотский муниципальный район общей площадью 481,5 тыс. км</w:t>
      </w:r>
      <w:r w:rsidRPr="000E74CC">
        <w:rPr>
          <w:color w:val="auto"/>
          <w:sz w:val="28"/>
          <w:vertAlign w:val="superscript"/>
        </w:rPr>
        <w:t>2</w:t>
      </w:r>
      <w:r w:rsidRPr="000E74CC">
        <w:rPr>
          <w:color w:val="auto"/>
          <w:sz w:val="28"/>
        </w:rPr>
        <w:t xml:space="preserve">, составляющей почти 70% площади округа в юго-восточной части Чукотки. </w:t>
      </w:r>
    </w:p>
    <w:p w14:paraId="46614AF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Перспективу развития Анадырской зоны составляет освоение месторождений Беринговского каменноугольного бассейна (ресурсы – более 1 млрд. тонн угля), а также Анадырского и Хатырского нефтегазоносных бассейнов. </w:t>
      </w:r>
    </w:p>
    <w:p w14:paraId="1D85067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В ближайшей перспективе – освоение Амаамских и Верхне-Алькатваамских месторождений коксующегося угля, реализация крупных проектов по добыче, транспортировке и переработке нефти и газа на месторождениях Западно-Озерное и Верхне-Телекайское. </w:t>
      </w:r>
    </w:p>
    <w:p w14:paraId="1355043B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В настоящее время осуществляется добыча угля на Фандюшкинском поле, ведется освоение Западно-Озерного месторождения. В целях комплексного освоения ресурсов данной зоны и увеличения масштабов добычи полезных ископаемых на территории Анадырской промышленной зоны создана территория опережающего развития «Чукотка» (далее - ТОР «Чукотка»). </w:t>
      </w:r>
    </w:p>
    <w:p w14:paraId="3F90037B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На территории ТОР «Чукотка» действует особый правовой режим предпринимательской и иной деятельности, предусматривающий для резидентов ряд льгот и преференций федерального, регионального и муниципального уровня, что позволило привлечь якорного резидента – компанию с участием иностранного капитала.</w:t>
      </w:r>
    </w:p>
    <w:p w14:paraId="12E25A6E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В целях развития малого и среднего предпринимательства на территории Анадырской промышленной зоны создан промышленный парк «Анадырь». На территории парка построен энергоцентр, использующий местное газовое топливо, что в условиях Крайнего Севера позволяет значительно сэкономить на отоплении и дать преимущество субъектам малого и среднего предпринимательства, размещающим свои производства в парке. </w:t>
      </w:r>
    </w:p>
    <w:p w14:paraId="10B3F226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На территории Анадырской промышленной зоны планируется реализовать 16 инвестиционных проектов с объемом частных инвестиций 91,3 млрд. рублей и созданием порядка 3,8 тыс. новых рабочих мест.  </w:t>
      </w:r>
    </w:p>
    <w:p w14:paraId="625D5A85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Реализация приоритетных инвестиционных проектов по добыче полезных ископаемых ведется полностью за счет частных инвестиций на принципах государственно-частного партнерства. Компании-инвесторы также участвуют в софинансировании создания объектов энергетики, автодорог, строительстве социальных объектов и поддержке коренных народов Чукотки. </w:t>
      </w:r>
    </w:p>
    <w:p w14:paraId="32667B6E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Объем частных инвестиций в развитие обоих центров промышленного роста Чукотского автономного округа оценивается более чем в 1 124,2 млрд. рублей, при этом будет создано порядка 13,9 тыс. новых рабочих мест. </w:t>
      </w:r>
    </w:p>
    <w:p w14:paraId="209A000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Опережающее развитие производства в двух промышленных зонах должно быть обеспечено внешней транспортной и энергетической инфраструктурой. В связи с этим в число приоритетных проектов Плана включены мероприятия по развитию транспорта, энергетики и связи, финансирование которых предусмотрено, в основном, за счет внебюджетных источников, с участием государственных компаний и корпораций, ряд объектов включен в состав государственных программ Российской Федерации и Чукотского автономного округа по развитию транспортной системы и энергетики. </w:t>
      </w:r>
    </w:p>
    <w:p w14:paraId="4EFF066C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Основные приоритетные мероприятия предусматривают:</w:t>
      </w:r>
    </w:p>
    <w:p w14:paraId="28A631D5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развития транспорта:</w:t>
      </w:r>
    </w:p>
    <w:p w14:paraId="0AD26EA1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обеспечение устойчивой работы предприятий транспорта (ремонт и реконструкция инфраструктуры морских портов);</w:t>
      </w:r>
    </w:p>
    <w:p w14:paraId="45EADD7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создание единой опорной дорожной сети округа (строительство межрегиональной трансмагистрали «Колыма – Омсукчан – Омолон – Анадырь», сети дорог регионального значения);</w:t>
      </w:r>
    </w:p>
    <w:p w14:paraId="5E3E38C7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развития энергетики:</w:t>
      </w:r>
    </w:p>
    <w:p w14:paraId="1415066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замещение выбывающих мощностей Чаун-Билибинского энергоузла и строительство новых ЛЭП, подстанций и генерирующих мощностей (ПАТЭС в Певеке, энергоцентр в Билибино, ВЛ Билибино - Певек); </w:t>
      </w:r>
    </w:p>
    <w:p w14:paraId="05A29A26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строительство энергомоста, объединяющего энергосистемы Магаданской области и Чукотки для обеспечения новых крупных потребителей (месторождения «Кекура» и «Песчанка»);</w:t>
      </w:r>
    </w:p>
    <w:p w14:paraId="4A004E4A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развития систем связи:</w:t>
      </w:r>
    </w:p>
    <w:p w14:paraId="08C8465A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строительство магистральной подводной волоконно-оптической линии связи по маршруту Петропавловск-Камчатский – Анадырь.</w:t>
      </w:r>
    </w:p>
    <w:p w14:paraId="063F9988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Кроме того, в целях поддержки и развития различных отраслей округа, в Чукотском автономном округе принято 19 государственных программ, в рамках которых включены меры государственной поддержки отраслей жилищно-коммунального и агропромышленного комплекса, социальной сферы, поддержки предпринимательства и других отраслей в рамках государственных программ Российской Федерации и Чукотского автономного округа за счет средств федерального и регионального бюджетов, а также внебюджетных источников.</w:t>
      </w:r>
    </w:p>
    <w:p w14:paraId="50F197AC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Рост налоговых поступлений от развития добычи полезных ископаемых даст возможность увеличить социальные расходы бюджета, в том числе на сохранение национальной самобытности и традиционных отраслей хозяйствования коренных народов. </w:t>
      </w:r>
    </w:p>
    <w:p w14:paraId="5F549433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 xml:space="preserve">При формировании Плана для реализации были отобраны объекты и мероприятия комплексного характера, в частности: </w:t>
      </w:r>
    </w:p>
    <w:p w14:paraId="4AC645E3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здравоохранения планируется комплекс мероприятий: реконструкция корпусов Чаунской районной больницы, строительство пристройки к зданию Чукотской окружной больницы, приобретение медицинского оборудования;</w:t>
      </w:r>
    </w:p>
    <w:p w14:paraId="3373FBBE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среднего профессионального образования: модернизация материально-технической базы (World skills); создание современных мастерских в профессиональных образовательных организациях для подготовки кадров, востребованных в ключевых отраслях экономики; оказание государственной поддержки производителям технологичных товаров;</w:t>
      </w:r>
    </w:p>
    <w:p w14:paraId="038D7F8B" w14:textId="4CAA2ACC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культуры и спорта: строительство многофункциональной спортивной площадки в с. Лорино; приобретение и монтаж модульного спортзала в с. Нунлигран; создание спортивного комплекса в пгт. Угольные Копи;</w:t>
      </w:r>
      <w:r w:rsidR="009B07C0" w:rsidRPr="000E74CC">
        <w:rPr>
          <w:color w:val="auto"/>
          <w:sz w:val="28"/>
        </w:rPr>
        <w:t xml:space="preserve"> </w:t>
      </w:r>
      <w:r w:rsidR="00D542C4" w:rsidRPr="000E74CC">
        <w:rPr>
          <w:color w:val="auto"/>
          <w:sz w:val="28"/>
        </w:rPr>
        <w:t xml:space="preserve">благоустройство пешеходного маршрута </w:t>
      </w:r>
      <w:r w:rsidR="008D40B9" w:rsidRPr="000E74CC">
        <w:rPr>
          <w:color w:val="auto"/>
          <w:sz w:val="28"/>
        </w:rPr>
        <w:t>«Тиркытирская (Солнечная) тропа» г. Анадырь</w:t>
      </w:r>
      <w:r w:rsidR="00D542C4" w:rsidRPr="000E74CC">
        <w:rPr>
          <w:color w:val="auto"/>
          <w:sz w:val="28"/>
        </w:rPr>
        <w:t>;</w:t>
      </w:r>
    </w:p>
    <w:p w14:paraId="6662B0F7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для поддержки коренных малочисленных народов предусмотрено приобретение мобильных кочевых жилых домов для оленеводческих бригад;</w:t>
      </w:r>
    </w:p>
    <w:p w14:paraId="732BD9C8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обеспечение жильем работников социальной сферы;</w:t>
      </w:r>
    </w:p>
    <w:p w14:paraId="744EB6A1" w14:textId="379C398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сфере сельского хозяйства планируется приобретение, доставка и монтаж модульного завода по переработке шкур для организаций, осуществляющих деятельность в отраслях традиционного природопользования Чукотского автономного округа, материально-техническое оснащение морского зверобойного промысла</w:t>
      </w:r>
      <w:r w:rsidR="009578A7" w:rsidRPr="000E74CC">
        <w:rPr>
          <w:color w:val="auto"/>
          <w:sz w:val="28"/>
        </w:rPr>
        <w:t>, модернизация действующих теплиц</w:t>
      </w:r>
      <w:r w:rsidRPr="000E74CC">
        <w:rPr>
          <w:color w:val="auto"/>
          <w:sz w:val="28"/>
        </w:rPr>
        <w:t>;</w:t>
      </w:r>
    </w:p>
    <w:p w14:paraId="0AC12AC3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благоустройство дворовых территорий</w:t>
      </w:r>
      <w:r w:rsidR="00FC7990" w:rsidRPr="000E74CC">
        <w:rPr>
          <w:color w:val="auto"/>
          <w:sz w:val="28"/>
        </w:rPr>
        <w:t xml:space="preserve">, </w:t>
      </w:r>
      <w:r w:rsidR="00DA5A4A" w:rsidRPr="000E74CC">
        <w:rPr>
          <w:color w:val="auto"/>
          <w:sz w:val="28"/>
        </w:rPr>
        <w:t xml:space="preserve">капитальный ремонт дворовых территорий, </w:t>
      </w:r>
      <w:r w:rsidR="00FC7990" w:rsidRPr="000E74CC">
        <w:rPr>
          <w:color w:val="auto"/>
          <w:sz w:val="28"/>
        </w:rPr>
        <w:t>модернизация многоквартирных домов</w:t>
      </w:r>
      <w:r w:rsidRPr="000E74CC">
        <w:rPr>
          <w:color w:val="auto"/>
          <w:sz w:val="28"/>
        </w:rPr>
        <w:t>;</w:t>
      </w:r>
    </w:p>
    <w:p w14:paraId="18BF4BCE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развитие инфраструктуры территории опережающего социально-экономического развития ТОР «Чукотка».</w:t>
      </w:r>
    </w:p>
    <w:p w14:paraId="7DCBD102" w14:textId="77777777" w:rsidR="00570CAD" w:rsidRPr="000E74CC" w:rsidRDefault="007F3890">
      <w:pPr>
        <w:ind w:firstLine="851"/>
        <w:jc w:val="both"/>
        <w:rPr>
          <w:color w:val="auto"/>
          <w:sz w:val="28"/>
        </w:rPr>
      </w:pPr>
      <w:r w:rsidRPr="000E74CC">
        <w:rPr>
          <w:color w:val="auto"/>
          <w:sz w:val="28"/>
        </w:rPr>
        <w:t>В разделе 4 приведены основные ожидаемые результаты реализации Плана к 2035 году.</w:t>
      </w:r>
    </w:p>
    <w:p w14:paraId="0F1E3C41" w14:textId="77777777" w:rsidR="00570CAD" w:rsidRPr="000E74CC" w:rsidRDefault="00570CAD">
      <w:pPr>
        <w:rPr>
          <w:color w:val="auto"/>
        </w:rPr>
        <w:sectPr w:rsidR="00570CAD" w:rsidRPr="000E74CC">
          <w:pgSz w:w="11907" w:h="16840"/>
          <w:pgMar w:top="1134" w:right="709" w:bottom="1134" w:left="1701" w:header="720" w:footer="720" w:gutter="0"/>
          <w:cols w:space="720"/>
        </w:sectPr>
      </w:pPr>
    </w:p>
    <w:p w14:paraId="15FA4D47" w14:textId="25E1815B" w:rsidR="00570CAD" w:rsidRPr="000E74CC" w:rsidRDefault="007F3890">
      <w:pPr>
        <w:numPr>
          <w:ilvl w:val="0"/>
          <w:numId w:val="1"/>
        </w:numPr>
        <w:tabs>
          <w:tab w:val="left" w:pos="1260"/>
        </w:tabs>
        <w:jc w:val="center"/>
        <w:rPr>
          <w:b/>
          <w:color w:val="auto"/>
        </w:rPr>
      </w:pPr>
      <w:r w:rsidRPr="000E74CC">
        <w:rPr>
          <w:b/>
          <w:color w:val="auto"/>
        </w:rPr>
        <w:t>Мероприятия, источником финансирования которых являются средства субсидий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 w:rsidR="00961C1D" w:rsidRPr="000E74CC">
        <w:rPr>
          <w:b/>
          <w:color w:val="auto"/>
        </w:rPr>
        <w:t xml:space="preserve"> </w:t>
      </w:r>
      <w:r w:rsidRPr="000E74CC">
        <w:rPr>
          <w:b/>
          <w:color w:val="auto"/>
        </w:rPr>
        <w:t>и Арктической зоны Российской Федерации</w:t>
      </w:r>
    </w:p>
    <w:p w14:paraId="3E735118" w14:textId="77777777" w:rsidR="00570CAD" w:rsidRPr="000E74CC" w:rsidRDefault="00570CAD">
      <w:pPr>
        <w:tabs>
          <w:tab w:val="left" w:pos="1260"/>
        </w:tabs>
        <w:ind w:left="1080"/>
        <w:rPr>
          <w:b/>
          <w:color w:val="auto"/>
        </w:rPr>
      </w:pPr>
    </w:p>
    <w:p w14:paraId="68FAD750" w14:textId="77777777" w:rsidR="00250797" w:rsidRPr="000E74CC" w:rsidRDefault="00250797">
      <w:pPr>
        <w:tabs>
          <w:tab w:val="left" w:pos="1260"/>
        </w:tabs>
        <w:ind w:left="1080"/>
        <w:rPr>
          <w:b/>
          <w:color w:val="auto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555"/>
        <w:gridCol w:w="30"/>
        <w:gridCol w:w="1706"/>
        <w:gridCol w:w="11"/>
        <w:gridCol w:w="1829"/>
        <w:gridCol w:w="1417"/>
        <w:gridCol w:w="1560"/>
        <w:gridCol w:w="1560"/>
        <w:gridCol w:w="142"/>
        <w:gridCol w:w="1135"/>
        <w:gridCol w:w="1134"/>
        <w:gridCol w:w="12"/>
        <w:gridCol w:w="946"/>
      </w:tblGrid>
      <w:tr w:rsidR="00250797" w:rsidRPr="000E74CC" w14:paraId="75B81770" w14:textId="77777777" w:rsidTr="00E60B5B">
        <w:trPr>
          <w:trHeight w:val="18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10D8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bookmarkStart w:id="2" w:name="_Hlk209780456"/>
            <w:r w:rsidRPr="000E74CC">
              <w:rPr>
                <w:b/>
                <w:color w:val="auto"/>
                <w:sz w:val="22"/>
                <w:szCs w:val="22"/>
              </w:rPr>
              <w:t>№</w:t>
            </w:r>
          </w:p>
          <w:p w14:paraId="1A014E98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п/п</w:t>
            </w:r>
          </w:p>
          <w:p w14:paraId="2E4A272E" w14:textId="040A4B8F" w:rsidR="00C55C48" w:rsidRPr="000E74CC" w:rsidRDefault="00C55C4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DB29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DB0BA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Месторасположение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9AB9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Ответственные</w:t>
            </w:r>
          </w:p>
          <w:p w14:paraId="7BA98C29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02BF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 xml:space="preserve">Сроки реализации, </w:t>
            </w:r>
          </w:p>
          <w:p w14:paraId="013D2AFD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годы</w:t>
            </w:r>
          </w:p>
        </w:tc>
        <w:tc>
          <w:tcPr>
            <w:tcW w:w="6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D7F8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Источники и объем финансирования, тыс. рублей</w:t>
            </w:r>
          </w:p>
        </w:tc>
      </w:tr>
      <w:tr w:rsidR="00250797" w:rsidRPr="000E74CC" w14:paraId="2972438F" w14:textId="77777777" w:rsidTr="00E60B5B">
        <w:trPr>
          <w:trHeight w:val="97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20EE" w14:textId="77777777" w:rsidR="00250797" w:rsidRPr="000E74CC" w:rsidRDefault="0025079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28A5" w14:textId="77777777" w:rsidR="00250797" w:rsidRPr="000E74CC" w:rsidRDefault="0025079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2826" w14:textId="77777777" w:rsidR="00250797" w:rsidRPr="000E74CC" w:rsidRDefault="0025079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E3FD" w14:textId="77777777" w:rsidR="00250797" w:rsidRPr="000E74CC" w:rsidRDefault="0025079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44DE" w14:textId="77777777" w:rsidR="00250797" w:rsidRPr="000E74CC" w:rsidRDefault="00250797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B7F7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</w:t>
            </w:r>
          </w:p>
          <w:p w14:paraId="311B44DD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ACB8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1843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средства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7A147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D996" w14:textId="77777777" w:rsidR="00250797" w:rsidRPr="000E74CC" w:rsidRDefault="00250797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внебюджетные средства</w:t>
            </w:r>
          </w:p>
        </w:tc>
      </w:tr>
      <w:tr w:rsidR="00250797" w:rsidRPr="000E74CC" w14:paraId="57C07E9C" w14:textId="77777777" w:rsidTr="00E60B5B">
        <w:trPr>
          <w:trHeight w:val="3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865D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D6736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831E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0385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D531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8468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47D2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2C6A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B247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2A7B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250797" w:rsidRPr="000E74CC" w14:paraId="5C847978" w14:textId="77777777" w:rsidTr="00E60B5B">
        <w:trPr>
          <w:trHeight w:val="408"/>
        </w:trPr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FCEB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Центр экономического роста 1 - Анадырская промышленная зона</w:t>
            </w:r>
          </w:p>
        </w:tc>
      </w:tr>
      <w:tr w:rsidR="00250797" w:rsidRPr="000E74CC" w14:paraId="421B8C6D" w14:textId="77777777" w:rsidTr="00E60B5B">
        <w:trPr>
          <w:trHeight w:val="329"/>
        </w:trPr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4CFFA" w14:textId="77777777" w:rsidR="00250797" w:rsidRPr="000E74CC" w:rsidRDefault="0025079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«1.1. Единая дальневосточная субсидия»</w:t>
            </w:r>
          </w:p>
        </w:tc>
      </w:tr>
      <w:tr w:rsidR="00250797" w:rsidRPr="000E74CC" w14:paraId="6FDA5AF5" w14:textId="77777777" w:rsidTr="00E60B5B">
        <w:trPr>
          <w:trHeight w:val="147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70CF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16C5" w14:textId="77777777" w:rsidR="00250797" w:rsidRPr="000E74CC" w:rsidRDefault="00250797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Пристройка к зданию ГБУЗ «Чукотская окружная больница» в           г. Анадырь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7DA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38E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промышленной и сельскохозяйственной политики Чукотского автономного округа (далее – ДПиСП),</w:t>
            </w:r>
          </w:p>
          <w:p w14:paraId="4222686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социальной политики Чукотского автономного округа (далее – ДСП)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6FB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797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24 735,6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6076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24 735,6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ACC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03E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56B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256ECDB0" w14:textId="77777777" w:rsidTr="00E60B5B">
        <w:trPr>
          <w:trHeight w:val="4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56E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878F" w14:textId="77777777" w:rsidR="00250797" w:rsidRPr="000E74CC" w:rsidRDefault="00250797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Модернизация материально-технической базы системы среднего профессионального образования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B08" w14:textId="77777777" w:rsidR="00250797" w:rsidRPr="000E74CC" w:rsidRDefault="00250797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Анадырь,</w:t>
            </w:r>
          </w:p>
          <w:p w14:paraId="66F9AA0D" w14:textId="77777777" w:rsidR="00250797" w:rsidRPr="000E74CC" w:rsidRDefault="00250797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Провидения, </w:t>
            </w:r>
          </w:p>
          <w:p w14:paraId="12FD9037" w14:textId="77777777" w:rsidR="00250797" w:rsidRPr="000E74CC" w:rsidRDefault="00250797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Эгвекинот </w:t>
            </w:r>
          </w:p>
          <w:p w14:paraId="24923924" w14:textId="77777777" w:rsidR="00250797" w:rsidRPr="000E74CC" w:rsidRDefault="00250797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E58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образования, культуры и спорта Чукотского автономного округа</w:t>
            </w:r>
          </w:p>
          <w:p w14:paraId="55C068D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(далее – ДОКиС)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4246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704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66 362,8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77B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66 362,8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2B8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ACB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C34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12961CDD" w14:textId="77777777" w:rsidTr="00E60B5B">
        <w:trPr>
          <w:trHeight w:val="26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A57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1.1.2.1.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A4FB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359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6D7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745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7FE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27 720,0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AA22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27 720,0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AAF9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36F3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EA0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051F8EDD" w14:textId="77777777" w:rsidTr="00E60B5B">
        <w:trPr>
          <w:trHeight w:val="12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E14D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4BAF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Государственное автономное профессиональное образовательное учреждение Чукотского автономного округа «Чукотский полярный техникум поселка Эгвекинот»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284E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06D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0D8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95B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30 722,8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56FD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30 722,8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37B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5DC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075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5F14452C" w14:textId="77777777" w:rsidTr="00E60B5B">
        <w:trPr>
          <w:trHeight w:val="12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5EF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1.1.2.3.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24A5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796C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Провидения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F2A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0BB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A47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7 920,0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C83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7 920,0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D56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687B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534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0D8C574C" w14:textId="77777777" w:rsidTr="00E60B5B">
        <w:trPr>
          <w:trHeight w:val="10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914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8715D" w14:textId="77777777" w:rsidR="00250797" w:rsidRPr="000E74CC" w:rsidRDefault="00250797">
            <w:pPr>
              <w:ind w:left="-32" w:right="-60"/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Многофункциональная спортивная площадка с искусственным покрытием в с.Лорино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1E07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Лорино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190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ДПиСП, </w:t>
            </w:r>
          </w:p>
          <w:p w14:paraId="47981FE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  <w:p w14:paraId="320D4B1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BD1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129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28 951,5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D7E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28 951,5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25C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B069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8EAE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73C82557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DA6E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7AEF" w14:textId="77777777" w:rsidR="00250797" w:rsidRPr="000E74CC" w:rsidRDefault="00250797">
            <w:pPr>
              <w:spacing w:before="60" w:after="60" w:line="240" w:lineRule="exact"/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Приобретение и установка мобильных кочевых жилых домов для оленеводческих бригад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FC6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Анадыр</w:t>
            </w:r>
          </w:p>
          <w:p w14:paraId="39FA37D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ский МР,</w:t>
            </w:r>
          </w:p>
          <w:p w14:paraId="4F3C32C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 Эгвекинот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EA2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ДПиСП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DF4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3DE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23 829,0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6BC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17 829,0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997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2A1A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1EB2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4F8461AD" w14:textId="77777777" w:rsidTr="00E60B5B">
        <w:trPr>
          <w:trHeight w:val="43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6E7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1.1.5.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DE5D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доставка мобильных механизированных жилищно-бытовых комплексов для оленеводческих бригад, общин морских зверобоев, физических лиц – участников Программы «Дальневосточный гектар», осуществляющих деятельность в отраслях традиционного природопользования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4C2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Анадырский МР, ГО Эгвекинот, Провиденский ГО, Чукотский МР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7BF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сельского хозяйства и продовольствия Чукотского автономного округа (далее – ДСХиП)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AB3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2019-2020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39D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68 650,3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3E2C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68 650,3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2D6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E5D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34E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4BF33474" w14:textId="77777777" w:rsidTr="00E60B5B">
        <w:trPr>
          <w:trHeight w:val="43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08EF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7F8E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5669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0BC3B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053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EA65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52 507,2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EF3E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52 507,2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137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6BF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8AE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31F38AD4" w14:textId="77777777" w:rsidTr="00E60B5B">
        <w:trPr>
          <w:trHeight w:val="43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27FF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4404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D3A41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7932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6C1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DB8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16 143,1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281A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16 143,1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3C7E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9FD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D9F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298AF147" w14:textId="77777777" w:rsidTr="00E60B5B">
        <w:trPr>
          <w:trHeight w:val="26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1BB2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ED10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медицинского оборудования для учреждений здравоохранения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382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Анадырский МР, ГО Эгвекинот,</w:t>
            </w:r>
          </w:p>
          <w:p w14:paraId="765A487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EE7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здравоохранения Чукотского автономного округа</w:t>
            </w:r>
          </w:p>
          <w:p w14:paraId="52BA76E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(далее – ДЗ)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A1C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B39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75 104,2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B9F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75 104,2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F41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0B1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978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7A54E25F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FA3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1.1.6.1.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36D8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ГБУЗ ЧОБ участковая больница п. Угольные Копи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EA0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Угольные Копи,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648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ACE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67C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38 560,0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9CB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38 560,0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7E6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539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D8C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03107F4A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55A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1.1.6.2.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3E09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ГБУЗ ЧОБ участковая больница с. Марково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D2F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Марково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EC3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4423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ECF1B" w14:textId="77777777" w:rsidR="00250797" w:rsidRPr="000E74CC" w:rsidRDefault="00250797">
            <w:pPr>
              <w:jc w:val="center"/>
              <w:rPr>
                <w:strike/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4 160,0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F0D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4 160,0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0EA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D14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0B2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4F9C26E7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E75E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1.1.6.3.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BBE71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ГБУЗ ЧОБ - филиал Иультинская районная больница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D5D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267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C9B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88E9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5 650,0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E302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5 650,0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3C6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4AF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33D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7DE1CF71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526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1.1.6.4.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BF4B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ГБУЗ «Чукотская окружная больница»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73B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1AA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7D7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2CC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26 734,2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524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26 734,2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6EC53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074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490B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122AEB46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0287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7EB3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Обеспечение жильем работников социальной сферы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393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Анадыр</w:t>
            </w:r>
          </w:p>
          <w:p w14:paraId="6D2E837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ский МР,</w:t>
            </w:r>
          </w:p>
          <w:p w14:paraId="2C76E0C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 Анадырь</w:t>
            </w:r>
          </w:p>
          <w:p w14:paraId="679AC72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033A" w14:textId="77777777" w:rsidR="00250797" w:rsidRPr="000E74CC" w:rsidRDefault="00250797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Департамент образования и науки Чукотского автономного округа (далее - ДОиН) </w:t>
            </w:r>
          </w:p>
          <w:p w14:paraId="4EA39CAA" w14:textId="77777777" w:rsidR="00250797" w:rsidRPr="000E74CC" w:rsidRDefault="00250797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025E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2019-2021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BD7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386 883,5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7F0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336 150,9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38F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142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ED6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4D18E853" w14:textId="77777777" w:rsidTr="00E60B5B">
        <w:trPr>
          <w:trHeight w:val="37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09D1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1.1.7.1.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7231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Анадырский муниципальный район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9EC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Угольные Копи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6ED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Администрация Анадырского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340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D8E5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103 535,6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B11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103 535,6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8CE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7A0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E91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03AEE805" w14:textId="77777777" w:rsidTr="00E60B5B">
        <w:trPr>
          <w:trHeight w:val="301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8601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A3A3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84CC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651E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160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D43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162 566,0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7135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162 566,0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DF7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95B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790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60BE61EB" w14:textId="77777777" w:rsidTr="00E60B5B">
        <w:trPr>
          <w:trHeight w:val="29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B452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A9F3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81ED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5936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269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1F2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84 317,5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743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33 584,9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DDB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5B7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E7F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34ACBD7B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F4BE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1.1.7.2.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234B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Городской округ Анадырь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00A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537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Администрация городского округа Анадырь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268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513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36 464,4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C54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36 464,4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4EBE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99BA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521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78DA4715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E6F5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2595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Приобретение, доставка и монтаж модульного завода по переработке шкур для организаций, осуществляющих деятельность в отраслях традиционного природопользования Чукотского автономного округа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CA8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Амгуэма ГО Эгвекинот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76A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ДСХиП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C82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FC2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49 988,0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3127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49 988,0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697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FF93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76F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15E9D407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F0E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CCEC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проекта «1000 дворов» (благоустройство не менее 6 дворовых территорий)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4F0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Угольные Копи </w:t>
            </w:r>
          </w:p>
          <w:p w14:paraId="05ACA7F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территория),</w:t>
            </w:r>
          </w:p>
          <w:p w14:paraId="4BB476F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Провидения (1дворовая территория),</w:t>
            </w:r>
          </w:p>
          <w:p w14:paraId="6544991A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 (1 дворовая территория)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5D34" w14:textId="77777777" w:rsidR="00250797" w:rsidRPr="000E74CC" w:rsidRDefault="00250797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промышленной политики Чукотского автономного округа (далее – ДПП)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56CD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D82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21 605,0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312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21 605,0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9A3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B29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A57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63947DAD" w14:textId="77777777" w:rsidTr="00E60B5B">
        <w:trPr>
          <w:trHeight w:val="43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77D0AE" w14:textId="77777777" w:rsidR="00252A8E" w:rsidRPr="000E74CC" w:rsidRDefault="00252A8E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1.1.10.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8D8FA1" w14:textId="77777777" w:rsidR="00252A8E" w:rsidRPr="000E74CC" w:rsidRDefault="00252A8E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Обеспечение инженерной инфраструктурой промышленного парка «Анадырь»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C0D53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  <w:p w14:paraId="4127EA1E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4D46E2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Департамент финансов, экономики и имущественных отношений Чукотского автономного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189B" w14:textId="1C9A59E1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DB73D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1 051 033,5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A390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1 051 033,5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7D4A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5FA4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012A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25C979C9" w14:textId="77777777" w:rsidTr="00E60B5B">
        <w:trPr>
          <w:trHeight w:val="434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A63262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E7BFF4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BBD21F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78F156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56AC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C393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124 553,5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B5FF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124 553,5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B814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92D5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DEBB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2DBEB890" w14:textId="77777777" w:rsidTr="00E60B5B">
        <w:trPr>
          <w:trHeight w:val="434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51E34B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8994D5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1F6805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E6944F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645A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BFBC" w14:textId="77777777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926 480,0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96D8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926 480,0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692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2188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26DC" w14:textId="77777777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49A0D243" w14:textId="77777777" w:rsidTr="00E60B5B">
        <w:trPr>
          <w:trHeight w:val="103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37A1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21BFD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8A688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97F48" w14:textId="77777777" w:rsidR="00252A8E" w:rsidRPr="000E74CC" w:rsidRDefault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8C3" w14:textId="7782B014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EE1" w14:textId="492EBCDA" w:rsidR="00252A8E" w:rsidRPr="000E74CC" w:rsidRDefault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6DC" w14:textId="0F072DD0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D022" w14:textId="7AE08AC3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65B9" w14:textId="031CF4C3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49F" w14:textId="64A25A16" w:rsidR="00252A8E" w:rsidRPr="000E74CC" w:rsidRDefault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5BF81339" w14:textId="77777777" w:rsidTr="00E60B5B">
        <w:trPr>
          <w:trHeight w:val="277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B5A99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F4905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0973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474CE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D3FC" w14:textId="2B0640C3" w:rsidR="00252A8E" w:rsidRPr="000E74CC" w:rsidRDefault="00252A8E" w:rsidP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3986" w14:textId="115A8B12" w:rsidR="00252A8E" w:rsidRPr="000E74CC" w:rsidRDefault="00252A8E" w:rsidP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8E63" w14:textId="5995E829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5B75" w14:textId="66F856B1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C22" w14:textId="6022B06C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FC05" w14:textId="2DD6FD32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2A8E" w:rsidRPr="000E74CC" w14:paraId="0CDF811E" w14:textId="77777777" w:rsidTr="00E60B5B">
        <w:trPr>
          <w:trHeight w:val="434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97BF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580D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A026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98D6" w14:textId="77777777" w:rsidR="00252A8E" w:rsidRPr="000E74CC" w:rsidRDefault="00252A8E" w:rsidP="00252A8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B13" w14:textId="6D4E5978" w:rsidR="00252A8E" w:rsidRPr="000E74CC" w:rsidRDefault="00252A8E" w:rsidP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4FDF" w14:textId="2BBC3876" w:rsidR="00252A8E" w:rsidRPr="000E74CC" w:rsidRDefault="00252A8E" w:rsidP="00252A8E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AEE" w14:textId="6ECEE3C7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9C9" w14:textId="12052C20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6F3F" w14:textId="6B7A9194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4AA" w14:textId="582FBF51" w:rsidR="00252A8E" w:rsidRPr="000E74CC" w:rsidRDefault="00252A8E" w:rsidP="00252A8E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31F8178D" w14:textId="77777777" w:rsidTr="00E60B5B">
        <w:trPr>
          <w:trHeight w:val="43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42B5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1.1.11.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DDCB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доставка оборудования для детского сада в г. Анадырь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B658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A90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929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856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0AF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30 000,0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E525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804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FFD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3C7F50E8" w14:textId="77777777" w:rsidTr="00E60B5B">
        <w:trPr>
          <w:trHeight w:val="43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4F66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AC80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5B51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0616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3915" w14:textId="4F0A3337" w:rsidR="00250797" w:rsidRPr="000E74CC" w:rsidRDefault="00250797" w:rsidP="00541DC3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  <w:r w:rsidR="00541DC3" w:rsidRPr="000E74CC">
              <w:rPr>
                <w:rStyle w:val="afffff1"/>
                <w:color w:val="auto"/>
                <w:sz w:val="22"/>
                <w:szCs w:val="22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B23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3 122,0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F52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3 122,0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6E5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1BD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AF99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3C12F9D5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A354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BF8F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проекта «1000 дворов» (не менее 3 дворовых территорий)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961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Провидения (1 дворовая территория),</w:t>
            </w:r>
          </w:p>
          <w:p w14:paraId="1B697CC0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Лаврентия (1 дворовая территория)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39DCE" w14:textId="77777777" w:rsidR="00250797" w:rsidRPr="000E74CC" w:rsidRDefault="00250797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ДПП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A95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A58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14 500,0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E83D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14 500,0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5A1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69D17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3D7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6353A0EF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3BCB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A54E" w14:textId="77777777" w:rsidR="00250797" w:rsidRPr="000E74CC" w:rsidRDefault="00250797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Ремонт фасадов двух общеобразовательных учреждений в городе Анадырь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4A8C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B2F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092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77E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23 520,0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F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23 520,0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6B6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7B6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C80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47E82F66" w14:textId="77777777" w:rsidTr="00E60B5B">
        <w:trPr>
          <w:trHeight w:val="5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D11C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E24F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Создание современных мастерских в профессиональных образовательных организациях для подготовки кадров, востребованных в ключевых отраслях экономики (2 мастерские)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C0F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F25B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D835E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A61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153EA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10 000,0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FB2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8AB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706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6598ACEE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470E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color w:val="auto"/>
                <w:sz w:val="22"/>
                <w:szCs w:val="22"/>
              </w:rPr>
              <w:t>1.1.15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A640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мероприятий по оказанию государственной поддержки производителям технологичных товаров, закупка товаров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A7A4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EF82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1927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DF95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6 582,0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3EFA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6 582,0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F39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B7139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64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6D2F2FC6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0433" w14:textId="77777777" w:rsidR="00250797" w:rsidRPr="000E74CC" w:rsidRDefault="00250797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color w:val="auto"/>
                <w:sz w:val="22"/>
                <w:szCs w:val="22"/>
              </w:rPr>
              <w:t>1.1.16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D4EA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Материально-техническое оснащение морского зверобойного промысла (приобретение, доставка и монтаж двух модульных цехов разделки морских животных в сёлах Уэлен и Лаврентия Чукотского района, Чукотского автономного округа)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24A6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Уэлен,</w:t>
            </w:r>
          </w:p>
          <w:p w14:paraId="774BAFB8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Лаврентия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279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ДСХиП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C951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F80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71 000,0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EE1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DD3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7B26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942A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2A330EAD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ABCD" w14:textId="77777777" w:rsidR="00250797" w:rsidRPr="000E74CC" w:rsidRDefault="00250797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AE76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8E0A6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1CD7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4A75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48F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FED9F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D330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BDE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AB6B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250797" w:rsidRPr="000E74CC" w14:paraId="7336158A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BE6B" w14:textId="77777777" w:rsidR="00250797" w:rsidRPr="000E74CC" w:rsidRDefault="00250797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D1DB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A73C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7932" w14:textId="77777777" w:rsidR="00250797" w:rsidRPr="000E74CC" w:rsidRDefault="002507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492F" w14:textId="77777777" w:rsidR="00250797" w:rsidRPr="000E74CC" w:rsidRDefault="00250797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C57A2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A73C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8A48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ABB1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A6B4" w14:textId="77777777" w:rsidR="00250797" w:rsidRPr="000E74CC" w:rsidRDefault="00250797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A35D45B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E53A47" w14:textId="77777777" w:rsidR="00F02D26" w:rsidRPr="000E74CC" w:rsidRDefault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1.1.17.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F9AC69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монтаж модульного спортзала для МБОУ «Школа-интернат основного общего образования села Нунлигран»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57D9F1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Нунлигран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50A2F5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5D04" w14:textId="66B97545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2C04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90 489,4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65F09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22 173,8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9DFC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68 315,6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8B7D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0410" w14:textId="77777777" w:rsidR="00F02D26" w:rsidRPr="000E74CC" w:rsidRDefault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6225D1C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096DA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480356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B4C16C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6D3B80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93AA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A577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22 626,3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B5BA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22 173,8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5ED6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0F68" w14:textId="77777777" w:rsidR="00F02D26" w:rsidRPr="000E74CC" w:rsidRDefault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F68D" w14:textId="77777777" w:rsidR="00F02D26" w:rsidRPr="000E74CC" w:rsidRDefault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D5989CC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5AC580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57A088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B663DD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1E2B0" w14:textId="77777777" w:rsidR="00F02D26" w:rsidRPr="000E74CC" w:rsidRDefault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45C5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4326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67 863,1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BE591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C091" w14:textId="77777777" w:rsidR="00F02D26" w:rsidRPr="000E74CC" w:rsidRDefault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67 863,1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7329" w14:textId="77777777" w:rsidR="00F02D26" w:rsidRPr="000E74CC" w:rsidRDefault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C8BB" w14:textId="77777777" w:rsidR="00F02D26" w:rsidRPr="000E74CC" w:rsidRDefault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D56B438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E002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8895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8EEA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72FD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78B" w14:textId="1E8D0F73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EF7" w14:textId="2496753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EA8" w14:textId="1A84129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4F6" w14:textId="57C98E1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83A6" w14:textId="5D371D8C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2637" w14:textId="2675777A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BD12957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8251D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1.1.18.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48062" w14:textId="5282B9CE" w:rsidR="00F02D26" w:rsidRPr="000E74CC" w:rsidRDefault="00A72521" w:rsidP="004D0729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Создание современных мастерских в образовательных организациях для подготовки кадров, востребованных в ключевых отраслях экономики (3 мастерские в 2024 году, 3 мастерские в 2025 году)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E07F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  <w:p w14:paraId="3AC3884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</w:t>
            </w:r>
          </w:p>
          <w:p w14:paraId="7A511DC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Провидения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06EC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  <w:p w14:paraId="66D5A792" w14:textId="77777777" w:rsidR="00F02D26" w:rsidRPr="000E74CC" w:rsidRDefault="00F02D26" w:rsidP="00F02D26">
            <w:pPr>
              <w:ind w:firstLine="708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747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C13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39 995,0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503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36 998,1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188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2 996,9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0F5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791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87C792D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BAFD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6B98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76C6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6331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48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25A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21 585,5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B77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19 812,1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C3C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1 773,4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16B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424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16C4A52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418AB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3606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5312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C26D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B1FB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2C4A8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18 409,5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340CD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17 186,0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D47E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1 223,5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1B704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F696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C4D26AA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C26E5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1.1.18.1.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D09D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многопрофильный колледж» 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E5C9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  <w:p w14:paraId="7D03A3A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AA864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28D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63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27 994,7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B6B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27 018,1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897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2F6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E4E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E0B881E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432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826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11E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305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811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591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14 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519</w:t>
            </w:r>
            <w:r w:rsidRPr="000E74CC">
              <w:rPr>
                <w:color w:val="auto"/>
                <w:sz w:val="22"/>
                <w:szCs w:val="22"/>
              </w:rPr>
              <w:t>,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285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13 812,1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C638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  <w:lang w:val="en-US"/>
              </w:rPr>
              <w:t>707</w:t>
            </w:r>
            <w:r w:rsidRPr="000E74CC">
              <w:rPr>
                <w:color w:val="auto"/>
                <w:sz w:val="22"/>
                <w:szCs w:val="22"/>
              </w:rPr>
              <w:t>,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33A0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5F1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C494E99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C3A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FF4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8C0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DF3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836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615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13 475,6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B0B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13 206,0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A7E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756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CF8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8AF4E76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090B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1.1.18.2.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AD1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полярный техникум поселка Эгвекинот»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E06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F78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F38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6B7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4 962,0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E7DC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4 149,3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302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3C5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911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9B316EF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1F1AA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1.1.18.3.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D6B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 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B05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Провидения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406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CBE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0DC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7 038,3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28E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5 830,7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830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1 207,6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89F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1E6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1297CAF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B8C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57A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6AE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926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B1B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737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2 104,4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D96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1 850,7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F6B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060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06D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2926743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099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7CD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1AE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7DD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89A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880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4 933,9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FD71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3 980,0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A52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EFE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90B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29B6F66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6AAD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1.1.19.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5A1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Создание спортивного комплекса в пгт. Угольные Копи (финансовое обеспечение обязательств концедента в рамках концессионного соглашения в соответствии с Федеральным законом от 21.07.2005 № 115-ФЗ «О концессионных</w:t>
            </w:r>
          </w:p>
          <w:p w14:paraId="3EE13BA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соглашениях»)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659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Угольные Копи                  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FF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физической культуры и спорта Чукотского автономного округа</w:t>
            </w:r>
          </w:p>
          <w:p w14:paraId="0886F43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F99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882C" w14:textId="049A4863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953 747,0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AEA29" w14:textId="2BA2AB31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496 597,4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E922" w14:textId="5F67D140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457 149,6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D86B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A0E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1CC87AA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8AF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5F8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69F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7A0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186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9696" w14:textId="3ECBD4C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38 578,4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F0E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A3DC" w14:textId="5E2E3E1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38 578,4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15D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FC0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212E052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468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2EC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012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EB5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750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4FF6" w14:textId="2067A7FD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128 093,4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5AD9" w14:textId="116864E8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73 233,6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FF6F" w14:textId="676F1448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54 859,8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45E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7D1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F6AC74B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A04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A35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517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604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7A8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4982" w14:textId="36D283C9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184 095,2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F078" w14:textId="0A160514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73 233,6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092F" w14:textId="709A21AC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110 861,6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FE8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728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0D8AD7A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5EE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FD1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6EB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2D8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E72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F14D" w14:textId="090086D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F5E8" w14:textId="70470F64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A470" w14:textId="48C89563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50C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BD8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B2EA516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D51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E74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E49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046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7AB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D17D" w14:textId="2FE989F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90EF" w14:textId="5D86F57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09A7" w14:textId="7306600F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039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987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E994BBC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273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3EE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F10E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85F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83C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6F72" w14:textId="1BC19B1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3AC3" w14:textId="5BC2255A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1637" w14:textId="354DE408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31D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FAA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D4840BA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4E6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916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D6A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F305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773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EA2D" w14:textId="2FB89D94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85 889,0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8EBA" w14:textId="5CDCAEE6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28E6" w14:textId="558102A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C34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E68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8E0E0CA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F33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6D8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906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21D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58D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25D8" w14:textId="495BDA63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85 893,0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D091" w14:textId="2C03DD39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49AF" w14:textId="67237EE0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56D8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B62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80D2110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916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FFF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090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B60F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89F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FAE8" w14:textId="29827794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85 846,0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943C" w14:textId="68CE7E1A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A8AC" w14:textId="43F92832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35 8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2</w:t>
            </w:r>
            <w:r w:rsidRPr="000E74CC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1B76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0FD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1125B00" w14:textId="77777777" w:rsidTr="00E60B5B">
        <w:trPr>
          <w:trHeight w:val="2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55F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38B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25E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14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AF0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CD39" w14:textId="58A5AED9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87 714,0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0058E" w14:textId="2DF878CF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08B" w14:textId="5496717E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37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 69</w:t>
            </w:r>
            <w:r w:rsidRPr="000E74CC">
              <w:rPr>
                <w:color w:val="auto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9D5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857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1F3C335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011E" w14:textId="77777777" w:rsidR="00F02D26" w:rsidRPr="000E74CC" w:rsidRDefault="00F02D26" w:rsidP="00F02D26">
            <w:pPr>
              <w:ind w:left="-108" w:right="-173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A7E1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Благоустройство дальневосточных дворов (не менее 5 дворовых территорий) в 2024 году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1D4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Новое Чаплино (1 дворовая территория),</w:t>
            </w:r>
          </w:p>
          <w:p w14:paraId="3701417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с. Лаврентия </w:t>
            </w:r>
          </w:p>
          <w:p w14:paraId="463A7AC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территория),</w:t>
            </w:r>
          </w:p>
          <w:p w14:paraId="4C8515B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Эгвекинот </w:t>
            </w:r>
          </w:p>
          <w:p w14:paraId="289FA74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территория),</w:t>
            </w:r>
          </w:p>
          <w:p w14:paraId="0FE17B2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Угольные Копи </w:t>
            </w:r>
          </w:p>
          <w:p w14:paraId="583D722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77B0" w14:textId="77777777" w:rsidR="00F02D26" w:rsidRPr="000E74CC" w:rsidRDefault="00F02D26" w:rsidP="00F02D26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строительства и жилищно-коммунального хозяйства Чукотского автономного округа (далее –ДСиЖКХ)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860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EA3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39 553,75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4AF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38 762,7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0A2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791,05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350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51B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947A22F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F250" w14:textId="072145C5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1.1.21.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C50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Благоустройство территории промышленного парка «Анадырь» </w:t>
            </w:r>
          </w:p>
          <w:p w14:paraId="4F59487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в 2024 году</w:t>
            </w:r>
          </w:p>
          <w:p w14:paraId="2F3E4D3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5B34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019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Департамент экономики и инвестиций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8EB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D74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15 858,7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702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15 541,5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5C9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9B9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CDE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590A937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E1E7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4C4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5F9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F4B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49CF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E92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15 858,7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2CC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15 541,5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825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0D1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CC4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9C8043C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92B2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B03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5FF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F6A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D2FA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AC8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B49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FBF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11C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8BF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AE24CB0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172F" w14:textId="615E8B81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1.1.22.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586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мероприятий по оказанию государственной поддержки производителям технологичных товаров, закупка товаров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BB6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BFE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9D5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3D4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98 165,5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378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96 184,0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5AC7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1 981,5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D48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3EA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68AB8F2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CD9C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B31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3B0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BA6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340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654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98 165,5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31B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96 184,0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CF5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1 981,5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1DF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11E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A000931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F275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447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CB3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077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940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B4C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D14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2CA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ABB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C6F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E0E355B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6D7F" w14:textId="352B6A0F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1.1.22.1.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930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50F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741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839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584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3 923,0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4B6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color w:val="auto"/>
                <w:sz w:val="22"/>
                <w:szCs w:val="22"/>
                <w:lang w:val="en-US"/>
              </w:rPr>
              <w:t>3</w:t>
            </w:r>
            <w:r w:rsidRPr="000E74CC">
              <w:rPr>
                <w:color w:val="auto"/>
                <w:sz w:val="22"/>
                <w:szCs w:val="22"/>
              </w:rPr>
              <w:t> 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844</w:t>
            </w:r>
            <w:r w:rsidRPr="000E74CC">
              <w:rPr>
                <w:color w:val="auto"/>
                <w:sz w:val="22"/>
                <w:szCs w:val="22"/>
              </w:rPr>
              <w:t>,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1C3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3E3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30C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D86C872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A459" w14:textId="0FDBCBF9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1.1.22.2.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BE5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Аппарат Губернатора и Правительства Чукотского автономного округа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67B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CBF3" w14:textId="294ED06A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Аппарат Губернатора и Правительства Чукотского автономного округа</w:t>
            </w:r>
            <w:r w:rsidR="00EB1E4E" w:rsidRPr="000E74CC">
              <w:rPr>
                <w:color w:val="auto"/>
                <w:sz w:val="22"/>
                <w:szCs w:val="22"/>
              </w:rPr>
              <w:t xml:space="preserve"> </w:t>
            </w:r>
            <w:r w:rsidRPr="000E74CC">
              <w:rPr>
                <w:color w:val="auto"/>
                <w:sz w:val="22"/>
                <w:szCs w:val="22"/>
              </w:rPr>
              <w:t>(далее – АГиП)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00A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8BD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94 242,5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7F1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92 339,5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445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1 903,0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92E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901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2FA2AFC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A963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0AF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657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C8F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891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F78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94 242,5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42F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92 339,5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1C2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1 903,0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F76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127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5EB3FE4" w14:textId="77777777" w:rsidTr="00E60B5B">
        <w:trPr>
          <w:trHeight w:val="22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D185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E28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82E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DAF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2A1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B7E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FDC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814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736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85F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3295EC1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B4AE" w14:textId="19B75489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644C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Модернизация многоквартирных домов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368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27F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ДСиЖКХ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2FA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5D6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60 754,9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F6F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59 539,8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34F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1 215,1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06F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51B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CF0D31F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FAA4" w14:textId="1F7470CC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27F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Капитальный ремонт дворовых территорий в границах квартала № 10 в г. Анадыре (ул. Строителей 4-10, 12-16)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060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DF1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ДСиЖКХ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013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CF8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  <w:lang w:val="en-US"/>
              </w:rPr>
              <w:t>44 998</w:t>
            </w:r>
            <w:r w:rsidRPr="000E74CC">
              <w:rPr>
                <w:color w:val="auto"/>
                <w:sz w:val="22"/>
                <w:szCs w:val="22"/>
              </w:rPr>
              <w:t>,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715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14 974,3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395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F94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29 718,9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F80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002A7A8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E00BCD" w14:textId="2495E829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1.1.25.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319284" w14:textId="33AC38A8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Благоустройство пешеходного маршрута «Тиркытирская (Солнечная) тропа» г. Анадырь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CE79A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г. Анадырь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E52EF" w14:textId="1CFE6236" w:rsidR="00F02D26" w:rsidRPr="000E74CC" w:rsidRDefault="00694D4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Департамент культуры и туризма Чукотского автономного округа (далее – ДкиТ)</w:t>
            </w:r>
          </w:p>
          <w:p w14:paraId="6D60956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96E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6AA6" w14:textId="4410E8F4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sz w:val="22"/>
                <w:szCs w:val="22"/>
              </w:rPr>
              <w:t>34 064,</w:t>
            </w:r>
            <w:r w:rsidRPr="000E74C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1B6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33 723,6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01A1" w14:textId="3872463C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sz w:val="22"/>
                <w:szCs w:val="22"/>
              </w:rPr>
              <w:t>340,</w:t>
            </w:r>
            <w:r w:rsidRPr="000E74C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54B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67B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0EFC2F7E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6994B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3B41A" w14:textId="77777777" w:rsidR="00F02D26" w:rsidRPr="000E74CC" w:rsidRDefault="00F02D26" w:rsidP="00F02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12BD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B2A7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DBB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AB37" w14:textId="540CC4FF" w:rsidR="00F02D26" w:rsidRPr="000E74CC" w:rsidRDefault="00F02D26" w:rsidP="00F02D26">
            <w:pPr>
              <w:jc w:val="center"/>
              <w:rPr>
                <w:sz w:val="22"/>
                <w:szCs w:val="22"/>
                <w:lang w:val="en-US"/>
              </w:rPr>
            </w:pPr>
            <w:r w:rsidRPr="000E74CC">
              <w:rPr>
                <w:sz w:val="22"/>
                <w:szCs w:val="22"/>
              </w:rPr>
              <w:t>34 064,</w:t>
            </w:r>
            <w:r w:rsidRPr="000E74C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43B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33 723,6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70F7" w14:textId="16C4AE27" w:rsidR="00F02D26" w:rsidRPr="000E74CC" w:rsidRDefault="00F02D26" w:rsidP="00F02D26">
            <w:pPr>
              <w:jc w:val="center"/>
              <w:rPr>
                <w:sz w:val="22"/>
                <w:szCs w:val="22"/>
                <w:lang w:val="en-US"/>
              </w:rPr>
            </w:pPr>
            <w:r w:rsidRPr="000E74CC">
              <w:rPr>
                <w:sz w:val="22"/>
                <w:szCs w:val="22"/>
              </w:rPr>
              <w:t>340,</w:t>
            </w:r>
            <w:r w:rsidRPr="000E74C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C01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25A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5B4524AD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49C" w14:textId="7777777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B96" w14:textId="77777777" w:rsidR="00F02D26" w:rsidRPr="000E74CC" w:rsidRDefault="00F02D26" w:rsidP="00F02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72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62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4B8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805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759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71DF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19F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309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754937B" w14:textId="77777777" w:rsidTr="00D318B2">
        <w:trPr>
          <w:trHeight w:val="140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CFAD6" w14:textId="3B99E733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8C21" w14:textId="77777777" w:rsidR="00F02D26" w:rsidRPr="000E74CC" w:rsidRDefault="00F02D26" w:rsidP="00F02D26">
            <w:pPr>
              <w:jc w:val="both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Благоустройство дальневосточных дворов (не менее 3 дворовых территорий) в 2025 году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A42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п. Эгвекинот </w:t>
            </w:r>
          </w:p>
          <w:p w14:paraId="0809680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территория),</w:t>
            </w:r>
          </w:p>
          <w:p w14:paraId="6BE891A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с. Лаврентия </w:t>
            </w:r>
          </w:p>
          <w:p w14:paraId="620965C5" w14:textId="7A1CB384" w:rsidR="00F02D26" w:rsidRPr="000E74CC" w:rsidRDefault="00F02D26" w:rsidP="00D318B2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(1 дворовая территория)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15B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ДСиЖКХ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4E4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94C4" w14:textId="67C568F5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  <w:lang w:val="en-US"/>
              </w:rPr>
              <w:t>19 8</w:t>
            </w:r>
            <w:r w:rsidRPr="000E74CC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B0C07" w14:textId="3B81111A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19 681,</w:t>
            </w:r>
            <w:r w:rsidR="00694D46" w:rsidRPr="000E74C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46CD" w14:textId="3F6CEEF9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13A5" w14:textId="36DBEB8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6D5E" w14:textId="2041DA36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6071D6F" w14:textId="77777777" w:rsidTr="00E60B5B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A917A" w14:textId="41B60068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CD35" w14:textId="77777777" w:rsidR="00F02D26" w:rsidRPr="000E74CC" w:rsidRDefault="00F02D26" w:rsidP="00F02D26">
            <w:pPr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Благоустройство дальневосточных дворов (не менее 3 дворовых территорий) в 2026 году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6CEE" w14:textId="77777777" w:rsidR="00F02D26" w:rsidRPr="000E74CC" w:rsidRDefault="00F02D26" w:rsidP="00F02D26">
            <w:pPr>
              <w:jc w:val="center"/>
              <w:rPr>
                <w:sz w:val="22"/>
                <w:szCs w:val="22"/>
                <w:lang w:eastAsia="en-US"/>
              </w:rPr>
            </w:pPr>
            <w:r w:rsidRPr="000E74CC">
              <w:rPr>
                <w:sz w:val="22"/>
                <w:szCs w:val="22"/>
                <w:lang w:eastAsia="en-US"/>
              </w:rPr>
              <w:t>с. Уэлен (1 дворовая территория),</w:t>
            </w:r>
          </w:p>
          <w:p w14:paraId="158BB7E9" w14:textId="77777777" w:rsidR="00F02D26" w:rsidRPr="000E74CC" w:rsidRDefault="00F02D26" w:rsidP="00F02D26">
            <w:pPr>
              <w:jc w:val="center"/>
              <w:rPr>
                <w:sz w:val="22"/>
                <w:szCs w:val="22"/>
                <w:lang w:eastAsia="en-US"/>
              </w:rPr>
            </w:pPr>
            <w:r w:rsidRPr="000E74CC">
              <w:rPr>
                <w:sz w:val="22"/>
                <w:szCs w:val="22"/>
                <w:lang w:eastAsia="en-US"/>
              </w:rPr>
              <w:t>с. Нешкан (1 дворовая территория),</w:t>
            </w:r>
          </w:p>
          <w:p w14:paraId="2C1B2A21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  <w:lang w:eastAsia="en-US"/>
              </w:rPr>
              <w:t>с. Инчоун (1 дворовая территория)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0E9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ДСиЖКХ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0E6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0F3B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30 303,0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42C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30 000,0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4E9E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CF13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F74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0360A632" w14:textId="77777777" w:rsidTr="00E60B5B">
        <w:trPr>
          <w:trHeight w:val="22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0FF77" w14:textId="20FBCDE7" w:rsidR="00F02D26" w:rsidRPr="000E74CC" w:rsidRDefault="00F02D26" w:rsidP="00A72521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1.1.28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77C3" w14:textId="77777777" w:rsidR="00F02D26" w:rsidRPr="000E74CC" w:rsidRDefault="00F02D26" w:rsidP="00F02D26">
            <w:pPr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Модернизация действующих теплиц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02D4F" w14:textId="19A4735C" w:rsidR="00F02D26" w:rsidRPr="000E74CC" w:rsidRDefault="00F02D26" w:rsidP="00F02D26">
            <w:pPr>
              <w:jc w:val="center"/>
              <w:rPr>
                <w:sz w:val="22"/>
                <w:szCs w:val="22"/>
                <w:lang w:eastAsia="en-US"/>
              </w:rPr>
            </w:pPr>
            <w:r w:rsidRPr="000E74CC">
              <w:rPr>
                <w:sz w:val="22"/>
                <w:szCs w:val="22"/>
                <w:lang w:eastAsia="en-US"/>
              </w:rPr>
              <w:t>г. Анадырь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715C0" w14:textId="616DF2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ДСХиП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4FBA" w14:textId="0DD26EE1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867" w14:textId="7B2594D8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124 760,0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C59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121 841,3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BF82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1 230,70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BB84" w14:textId="6BCC0A8B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1 688,0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6FE6" w14:textId="77777777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325150E2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0B54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81348" w14:textId="77777777" w:rsidR="00F02D26" w:rsidRPr="000E74CC" w:rsidRDefault="00F02D26" w:rsidP="00F02D26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86F7F" w14:textId="77777777" w:rsidR="00F02D26" w:rsidRPr="000E74CC" w:rsidRDefault="00F02D26" w:rsidP="00F02D2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A39C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437" w14:textId="67C293C2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02B" w14:textId="53EA0445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124 760,0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A175" w14:textId="53B2A342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121 841,3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C6B" w14:textId="072DECCD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1 230,70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28A" w14:textId="07E23570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1 688,0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3E6A" w14:textId="0C28CFAD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545800EF" w14:textId="77777777" w:rsidTr="00E60B5B">
        <w:trPr>
          <w:trHeight w:val="22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E3DE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A0C82" w14:textId="77777777" w:rsidR="00F02D26" w:rsidRPr="000E74CC" w:rsidRDefault="00F02D26" w:rsidP="00F02D26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E8A2E" w14:textId="77777777" w:rsidR="00F02D26" w:rsidRPr="000E74CC" w:rsidRDefault="00F02D26" w:rsidP="00F02D2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7CDF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72F8" w14:textId="4F7F1748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5FB2" w14:textId="339990E5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411" w14:textId="25C94615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B94D" w14:textId="7D6B6ABA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2D2" w14:textId="0653A75D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3F94" w14:textId="442CCA3C" w:rsidR="00F02D26" w:rsidRPr="000E74CC" w:rsidRDefault="00F02D26" w:rsidP="00F02D26">
            <w:pPr>
              <w:jc w:val="center"/>
              <w:rPr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2E3DA330" w14:textId="77777777" w:rsidTr="00E60B5B">
        <w:trPr>
          <w:trHeight w:val="365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4AB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«Единой дальневосточной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9264" w14:textId="7D6C42E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C63D" w14:textId="47E1190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3 505 316,2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100B" w14:textId="4028A2A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2 861 03</w:t>
            </w:r>
            <w:r w:rsidR="00694D46" w:rsidRPr="000E74CC">
              <w:rPr>
                <w:b/>
                <w:bCs/>
                <w:sz w:val="22"/>
                <w:szCs w:val="22"/>
              </w:rPr>
              <w:t>0</w:t>
            </w:r>
            <w:r w:rsidRPr="000E74CC">
              <w:rPr>
                <w:b/>
                <w:bCs/>
                <w:sz w:val="22"/>
                <w:szCs w:val="22"/>
              </w:rPr>
              <w:t>,</w:t>
            </w:r>
            <w:r w:rsidR="00694D46" w:rsidRPr="000E74C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2F78" w14:textId="7740ECFD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612 878,4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CE49" w14:textId="797AB88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31 406,9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8921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B9765F6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270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1E8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716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143 878,9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F52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137 878,9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C15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52C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F91B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FD6C272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707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BCB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FF7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267 611,4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22F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267 611,4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3FB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D98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AA58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310BE1E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518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7D4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80E9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228 697,1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C19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228 697,1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B3C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48D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2EA2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C49B40E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406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51EB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F28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84 317,5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DB2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33 584,9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F98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50 732,6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9CD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DA25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77B1DEF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453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324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27C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146 158,5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3D6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146 158,5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54E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F6B2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5EE4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B434856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09C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FAB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667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1 061 082,0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EC9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1 061 082,0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9B3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88B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C9D81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473F3BE" w14:textId="77777777" w:rsidTr="00E60B5B">
        <w:trPr>
          <w:trHeight w:val="230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E95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00E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7F22" w14:textId="3880EC7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363 121,9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F89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266 988,2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BBE0" w14:textId="6682400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66 414,8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5B1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29 718,9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401A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9E2AC9E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B91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2F0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00CD" w14:textId="57CEAF5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393</w:t>
            </w:r>
            <w:r w:rsidR="00B43E6C" w:rsidRPr="000E74CC">
              <w:rPr>
                <w:b/>
                <w:bCs/>
                <w:sz w:val="22"/>
                <w:szCs w:val="22"/>
              </w:rPr>
              <w:t> </w:t>
            </w:r>
            <w:r w:rsidRPr="000E74CC">
              <w:rPr>
                <w:b/>
                <w:bCs/>
                <w:sz w:val="22"/>
                <w:szCs w:val="22"/>
              </w:rPr>
              <w:t>070,7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8979" w14:textId="3302C23B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265 66</w:t>
            </w:r>
            <w:r w:rsidR="008D40B9" w:rsidRPr="000E74CC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0E74CC">
              <w:rPr>
                <w:b/>
                <w:bCs/>
                <w:sz w:val="22"/>
                <w:szCs w:val="22"/>
              </w:rPr>
              <w:t>,</w:t>
            </w:r>
            <w:r w:rsidR="00694D46" w:rsidRPr="000E74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A800" w14:textId="642D1354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125 716,6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AE96" w14:textId="32107EF5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9F3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EC9FC6B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11D9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939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C973" w14:textId="478B327B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214 398,2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0B54" w14:textId="5A95B70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103 233,6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8B74" w14:textId="0C415AF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111 164,6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BB73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75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4B9AED9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505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E22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5220" w14:textId="2EEED3F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92FA" w14:textId="00942A7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7CAD" w14:textId="135FE0F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DC6D" w14:textId="7777777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2ACC" w14:textId="7777777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4D23ABB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936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7E5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3BDA" w14:textId="60197EC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0F62" w14:textId="1FC6D09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FFBC" w14:textId="0B41F23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C709" w14:textId="7777777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61CA" w14:textId="7777777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1007DABC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E23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257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8615" w14:textId="056E918A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88C1" w14:textId="7D0059EE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25A2" w14:textId="00C088E4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A9A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0DBA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7A481DDF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06D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FD7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4B4C" w14:textId="24218A7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86DE" w14:textId="01848FC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A779" w14:textId="2BB41FA0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A8F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0E0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39F2DD8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F37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EF50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A405" w14:textId="577C5E35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85 893,0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4089" w14:textId="2EEDF34F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B71D" w14:textId="6F8E19A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AA3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52F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72EC99BF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75F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0249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FCE2" w14:textId="2C0C9311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5000" w14:textId="43808C04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1166" w14:textId="46B6202E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6A9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27D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7701842" w14:textId="77777777" w:rsidTr="00E60B5B">
        <w:trPr>
          <w:trHeight w:val="22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3B4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2B0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22C6" w14:textId="3AD9109E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87 714,0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FC77" w14:textId="49494955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48DB" w14:textId="5AC2C38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37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 69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DB6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553E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0CB9877" w14:textId="77777777" w:rsidTr="00E60B5B">
        <w:trPr>
          <w:trHeight w:val="258"/>
        </w:trPr>
        <w:tc>
          <w:tcPr>
            <w:tcW w:w="14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B803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1.2. «Арктическая субсидия»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32A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</w:tr>
      <w:tr w:rsidR="00F02D26" w:rsidRPr="000E74CC" w14:paraId="768ECF0D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F3B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1.2.1.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395B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установка модульного фельдшерско-акушерского пункта в с.Уэлькаль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2B9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Уэлькаль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5A11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C9A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1941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34 658,0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EA7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34 658,0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1AC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BAB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81B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57D28BD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2A0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1.2.2.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DFCF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установка модульного здания «Центр культуры и досуга в с. Тавайваам»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CCA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Тавайваам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302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ДКСиТ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685E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2C0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80 000,0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1AB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80 000,0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141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C0EF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1EE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A6A2190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AEC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1.2.3.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EE00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Благоустройство горнолыжной базы на сопке «Михаила» (2 этап)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55D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B26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ДКСиТ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0EF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D30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21 109,5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4BB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21 109,5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B70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55CC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662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D7937BE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760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1.2.4.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561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Ремонт актового зала в Чукотском многопрофильном колледже г. Анадырь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73A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Анадырь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38C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770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B18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058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15 000,0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D25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A2A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AFA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C870204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C613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1.2.5.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879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Ремонт групп для детей с ограниченными возможностями здоровья детского сада «Алёнушка» п. Эгвекинот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902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п. Эгвекинот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3D4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B84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0E3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28 900,0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794C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28 900,0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3314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E68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A76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9C96116" w14:textId="77777777" w:rsidTr="00E60B5B">
        <w:trPr>
          <w:trHeight w:val="4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1BC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1.2.6.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C62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Оснащение мастерской «Швейное дело» ГАПОУ ЧАО «Чукотский полярный техникум поселка Эгвекинот»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B15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п. Эгвекинот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66B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797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393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1 358,5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10A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1 290,6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D0E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BEC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D33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sz w:val="22"/>
                <w:szCs w:val="22"/>
              </w:rPr>
              <w:t>0,0</w:t>
            </w:r>
          </w:p>
        </w:tc>
      </w:tr>
      <w:tr w:rsidR="00F02D26" w:rsidRPr="000E74CC" w14:paraId="05F8016A" w14:textId="77777777" w:rsidTr="00E60B5B">
        <w:trPr>
          <w:trHeight w:val="181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51C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«Арктической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F48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180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181 026,0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238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180 958,1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E17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498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59BD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C816C63" w14:textId="77777777" w:rsidTr="00E60B5B">
        <w:trPr>
          <w:trHeight w:val="301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FA7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F24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BDC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135 767,5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C2EC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135 767,5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335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AF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924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99AE61A" w14:textId="77777777" w:rsidTr="00E60B5B">
        <w:trPr>
          <w:trHeight w:val="303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F8B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795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7CCA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43 900,0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4136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43 900,0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B78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55F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CCE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82DE53F" w14:textId="77777777" w:rsidTr="00E60B5B">
        <w:trPr>
          <w:trHeight w:val="303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5D0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600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FD3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1 358,5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909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1 290,6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71C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FFF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84C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1950E97" w14:textId="77777777" w:rsidTr="00E60B5B">
        <w:trPr>
          <w:trHeight w:val="323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78E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подразделу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2529" w14:textId="1C7A948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4C11" w14:textId="2506BD7E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3 686 342,2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0E88" w14:textId="7D0500B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3 041 989,</w:t>
            </w:r>
            <w:r w:rsidR="00694D46" w:rsidRPr="000E74C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2F87" w14:textId="4DDF46D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612 946,3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929C1" w14:textId="325F9142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31 406,9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B78A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DFFBD58" w14:textId="77777777" w:rsidTr="00E60B5B">
        <w:trPr>
          <w:trHeight w:val="27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683B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942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35D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143 878,9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B15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137 878,9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968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D20B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24F5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7D9C341" w14:textId="77777777" w:rsidTr="00E60B5B">
        <w:trPr>
          <w:trHeight w:val="268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B9DA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B4B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A62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267 611,4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E4C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267 611,4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873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7D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4CFF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2320FB0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6EAE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C96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27A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228 697,1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F47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228 697,1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AD8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2F1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520A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D11812C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CCC6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88B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BF6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84 317,5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DA1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33 584,9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A8C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50 732,6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862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8387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FE8FBDF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587E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95A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937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281 926,0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07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281 926,0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149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994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6FEC7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102C8458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8349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693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AA8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1 104 982,0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58A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1 104 982,0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E7B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24A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F83A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CD0E3A6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CB16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B76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9F6B" w14:textId="7E86CF5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  <w:lang w:val="en-US"/>
              </w:rPr>
              <w:t>363 12</w:t>
            </w:r>
            <w:r w:rsidRPr="000E74CC"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CF5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266 988,2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40F6" w14:textId="11ED215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66 414,8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E1D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29 718,9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42CA" w14:textId="77777777" w:rsidR="00F02D26" w:rsidRPr="000E74CC" w:rsidRDefault="00F02D26" w:rsidP="00F02D26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51C0F65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2DDA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AFC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40BC" w14:textId="7AE63A7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394 429,2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507B" w14:textId="5B2BA6D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266 956,</w:t>
            </w:r>
            <w:r w:rsidR="00694D46" w:rsidRPr="000E74C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2C9D" w14:textId="188AF9E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125 784,5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E6A23" w14:textId="2EB9FDA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982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17D08CCD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77FDE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29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B2D2" w14:textId="776E30C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214 398,2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F576" w14:textId="3AB85C9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103 233,6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7B2B" w14:textId="6E8458C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111 164,6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0F8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0E3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F6EB9F6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58E2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A9B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ECF5" w14:textId="7F6909C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492B" w14:textId="0B73ACA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F27A" w14:textId="6BA3EE5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15D3" w14:textId="0136821E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21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90FFAD0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EA90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41C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09E4" w14:textId="6A102039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5C3F" w14:textId="32972084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D6B9" w14:textId="7822C6B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3806" w14:textId="2F8C198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F63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AD2FBB4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D78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1BD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8B87" w14:textId="1C7A3940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8904" w14:textId="62BED7EB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4987" w14:textId="764C26A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892D" w14:textId="4A9559B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5419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194AFED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EFCC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42E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1B19" w14:textId="770688DB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4CDE" w14:textId="07BF4FC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E917" w14:textId="70F01121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0EB7" w14:textId="2DD56664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369F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68A73EE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DB5C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1E1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D445" w14:textId="2EE376C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85 893,0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021B" w14:textId="017AAD4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991A4" w14:textId="18C55AF7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ED29" w14:textId="353740AE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1AA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1FB0B204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1D39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CA2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2292" w14:textId="2CAAC5C9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6" w14:textId="78FD672A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5FA1" w14:textId="37CE467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F7BD5" w14:textId="0E5EC74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53C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479C792" w14:textId="77777777" w:rsidTr="00E60B5B">
        <w:trPr>
          <w:trHeight w:val="285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0A42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78C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DB88" w14:textId="3C8BE75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87 714,0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D290" w14:textId="7CE1C04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B65B" w14:textId="0C999335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37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 69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84F1" w14:textId="451EC32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011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8B7C72A" w14:textId="77777777" w:rsidTr="00E60B5B">
        <w:trPr>
          <w:trHeight w:val="279"/>
        </w:trPr>
        <w:tc>
          <w:tcPr>
            <w:tcW w:w="14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A74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Центр экономического роста 2 - Чаун-Билибинская промышленная зона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33C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F02D26" w:rsidRPr="000E74CC" w14:paraId="162F5715" w14:textId="77777777" w:rsidTr="00E60B5B">
        <w:trPr>
          <w:trHeight w:val="205"/>
        </w:trPr>
        <w:tc>
          <w:tcPr>
            <w:tcW w:w="14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4B6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2.1. «Единая дальневосточная субсидия»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C02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2D26" w:rsidRPr="000E74CC" w14:paraId="1315E5A3" w14:textId="77777777" w:rsidTr="00E60B5B">
        <w:trPr>
          <w:trHeight w:val="20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70B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2.1.1.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A74E" w14:textId="77777777" w:rsidR="00F02D26" w:rsidRPr="000E74CC" w:rsidRDefault="00F02D26" w:rsidP="00F02D26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Реконструкция корпусов Государственного бюджетного учреждения здравоохранения «Чаунская районная больница»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07F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Певек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7F0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ДПП, ДЗ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1A2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2017-2019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833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444 412,1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87E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259 729,6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8A31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184 682,5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2C8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1C7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47C3A14" w14:textId="77777777" w:rsidTr="00E60B5B">
        <w:trPr>
          <w:trHeight w:val="286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760F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2A9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BF8C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057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B65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582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184 682,5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0E7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6CE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184 682,5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CD9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786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1285BC2" w14:textId="77777777" w:rsidTr="00E60B5B">
        <w:trPr>
          <w:trHeight w:val="27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DF7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B08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EF71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3B9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207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3EB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259 729,6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6D5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259 729,6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5B7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205E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081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DBB6C3F" w14:textId="77777777" w:rsidTr="00E60B5B">
        <w:trPr>
          <w:trHeight w:val="28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EF8E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D86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BBA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3C5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FDF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F28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F4C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0D53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137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FF7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8A110AD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A72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2.1.2.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073E" w14:textId="77777777" w:rsidR="00F02D26" w:rsidRPr="000E74CC" w:rsidRDefault="00F02D26" w:rsidP="00F02D26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Модернизация материально-технической базы системы среднего профессионального образования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C193" w14:textId="77777777" w:rsidR="00F02D26" w:rsidRPr="000E74CC" w:rsidRDefault="00F02D26" w:rsidP="00F02D26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D50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695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71B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19 800,0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534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19 800,0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1C5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1DE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473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E72766C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94D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2.1.2.1.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E07B" w14:textId="77777777" w:rsidR="00F02D26" w:rsidRPr="000E74CC" w:rsidRDefault="00F02D26" w:rsidP="00F02D26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9E41" w14:textId="77777777" w:rsidR="00F02D26" w:rsidRPr="000E74CC" w:rsidRDefault="00F02D26" w:rsidP="00F02D26">
            <w:pPr>
              <w:ind w:left="-146" w:right="-10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201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ДОКиС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212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2A4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19 800,0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4F67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19 800,0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E31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5F8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12E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BE70F45" w14:textId="77777777" w:rsidTr="00E60B5B">
        <w:trPr>
          <w:trHeight w:val="36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D7C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2.1.3.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2FF5" w14:textId="77777777" w:rsidR="00F02D26" w:rsidRPr="000E74CC" w:rsidRDefault="00F02D26" w:rsidP="00F02D26">
            <w:pPr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доставка мобильных механизированных жилищно-бытовых комплексов для оленеводческих бригад, общин морских зверобоев, физических лиц – участников Программы «Дальневосточный гектар», осуществляющих деятельность в отраслях традиционного природопользования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A01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ГО Певек,</w:t>
            </w:r>
          </w:p>
          <w:p w14:paraId="639AAD9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Билибинский МР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FAE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ДСХиП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84A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2019-2020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E99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26 381,7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2A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26 381,7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009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800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0D3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1ECB9D5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745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7F1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DD75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BE8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FF8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F0F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20 002,8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883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20 002,8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F80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1D9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4B4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737E9CC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E33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8FB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756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28B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D49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ACD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6 378,9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CEB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6 378,9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C98B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F0C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F5C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9A36BED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F42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2.1.4.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3D9C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медицинского оборудования в учреждения здравоохранения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6CA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г. Билибино, </w:t>
            </w:r>
          </w:p>
          <w:p w14:paraId="48911A7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Певек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1DC6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BDE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1E4A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144 733,9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42E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144 733,9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83B2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3293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936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208CB6F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B9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2.1.4.1.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6E69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ГБУЗ ЧОБ – филиал Билибинская районная больница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83F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2820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3F6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51D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51 441,6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F6F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51 441,6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A65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0236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062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21C84A6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280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2.1.4.2.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A8CE9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ГБУЗ ЧОБ – филиал «Чаунская районная больница»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88B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Певек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4FB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FAF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CD9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93 292,3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F1D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93 292,3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0EA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5AC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BDD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66DA4D8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CB7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2.1.5.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80B3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проекта «1000 дворов» (благоустройство не менее 6 дворовых территорий)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13E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г. Билибино (1 дворовая территория), </w:t>
            </w:r>
          </w:p>
          <w:p w14:paraId="0854DD6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г. Певек </w:t>
            </w:r>
          </w:p>
          <w:p w14:paraId="3ABDEF9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(2 дворовые территории)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D386B" w14:textId="77777777" w:rsidR="00F02D26" w:rsidRPr="000E74CC" w:rsidRDefault="00F02D26" w:rsidP="00F02D26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ДПП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1C1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37EB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21 395,0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D67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21 395,0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6E39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615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12C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08B0F01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E2C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2.1.6.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1D92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Реализация проекта «1000 дворов» (не менее 3 дворовых территорий)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611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 (1 дворовая территория)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EE0C" w14:textId="77777777" w:rsidR="00F02D26" w:rsidRPr="000E74CC" w:rsidRDefault="00F02D26" w:rsidP="00F02D26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ДПП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26C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6EFF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7 500,0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AA8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7 500,0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CD3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785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5E0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79A9D92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B78B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2.1.7.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257E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Благоустройство дальневосточных дворов </w:t>
            </w:r>
          </w:p>
          <w:p w14:paraId="2C7F3CB9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(не менее 5 дворовых территорий) в 2024 году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58E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с. Илирней (1 дворовая территория)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6BA3" w14:textId="77777777" w:rsidR="00F02D26" w:rsidRPr="000E74CC" w:rsidRDefault="00F02D26" w:rsidP="00F02D26">
            <w:pPr>
              <w:ind w:left="-114" w:right="-140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ДСиЖКХ совместно с администрациями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1E4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C63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9 193,5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BF6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9 009,6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148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183,9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57B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2A9D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C3AA5E2" w14:textId="77777777" w:rsidTr="00E60B5B">
        <w:trPr>
          <w:trHeight w:val="41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C0F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2.1.8.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4575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Создание современных мастерских в образовательных организациях для подготовки кадров, востребованных в ключевых отраслях экономики (3 мастерские в 2024 году, 3 мастерские в 2025 году)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53C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9F1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F10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56F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32 049,4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B33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30 900,0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55DC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1 149,4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CAD1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6B0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B322224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A28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C25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8C7F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DEF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B8A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280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16 947,4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647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16 100,0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E24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93DB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13E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A29F187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492C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8BA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315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1F9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C2C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E86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15 102,0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C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14 800,0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F12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2FD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5B8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6E9657F" w14:textId="77777777" w:rsidTr="00E60B5B">
        <w:trPr>
          <w:trHeight w:val="41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BDAE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2.1.8.1.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9CCC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F6C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303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841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C1A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32 049,4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B05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30 900,0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A15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1 149,4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AAB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66E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5EC6BC1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72FB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E9B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E5D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A3E8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A83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056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16 947,4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00B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16 100,0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F3C0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D7FA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579BF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19823AF" w14:textId="77777777" w:rsidTr="00E60B5B">
        <w:trPr>
          <w:trHeight w:val="41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9D02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4406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5C0A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DEE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0FC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9F1C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15 102,0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D022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14 800,0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195D3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819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51B4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B81CF0E" w14:textId="77777777" w:rsidTr="005966BF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424D" w14:textId="135ACB69" w:rsidR="00F02D26" w:rsidRPr="000E74CC" w:rsidRDefault="00F02D26" w:rsidP="005966BF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2.1.9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3B2" w14:textId="6BFD30BB" w:rsidR="00F02D26" w:rsidRPr="000E74CC" w:rsidRDefault="00F02D26" w:rsidP="005966BF">
            <w:pPr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Благоустройство дальневосточных дворов (не менее 3 дворовых территорий) в 2025 году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7B2" w14:textId="04758005" w:rsidR="00F02D26" w:rsidRPr="000E74CC" w:rsidRDefault="00F02D26" w:rsidP="005966BF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г. Билибино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EDF3" w14:textId="53B64BDF" w:rsidR="00F02D26" w:rsidRPr="000E74CC" w:rsidRDefault="00F02D26" w:rsidP="005966BF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ДСиЖКХ совместно с администрациями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454B" w14:textId="391949CA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02B3" w14:textId="409B6A21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10 422,6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633" w14:textId="61764795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10 318,4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DCB4" w14:textId="40FCD5D1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EDA" w14:textId="0B2E5CB5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588" w14:textId="052B2D6F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40E6F03" w14:textId="77777777" w:rsidTr="00E60B5B">
        <w:trPr>
          <w:trHeight w:val="283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9DBA6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«Единой дальневосточной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3F1DC" w14:textId="4B0805A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2377F" w14:textId="564D886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531 205,6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F449" w14:textId="2482AA0E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529 768,1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4359" w14:textId="04DF02B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1 437,5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9B5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B1D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E9A5060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C58601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AB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B69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279 529,6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E51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279 529,6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8C5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5EC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30F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7BAE3BE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0A2D0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F0D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EB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164 736,6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0D4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164 736,6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1DE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214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6C0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5BDF547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BFC76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193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8E0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6 378,9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7E3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6 378,9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440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629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F3A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BB19D74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776874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04C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246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88B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D9B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CCA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D85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9270B29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26427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ED2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F75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21 395,00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6AB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21 395,00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E65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B5D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37EA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0A81E24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E4072D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416A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AFB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37 500,0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89D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37 500,0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19A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DA4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231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015DAE8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991230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7D6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9FB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26 140,9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398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25 109,6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AD4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5FF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EC9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783BC07" w14:textId="77777777" w:rsidTr="00E60B5B">
        <w:trPr>
          <w:trHeight w:val="283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7BDAC3" w14:textId="77777777" w:rsidR="00F02D26" w:rsidRPr="000E74CC" w:rsidRDefault="00F02D26" w:rsidP="00F02D2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349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94B1" w14:textId="0D9F98F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25 524,6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0101" w14:textId="5D46605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25 118,4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2767" w14:textId="348297A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826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213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8DF534C" w14:textId="77777777" w:rsidTr="00E60B5B">
        <w:trPr>
          <w:trHeight w:val="268"/>
        </w:trPr>
        <w:tc>
          <w:tcPr>
            <w:tcW w:w="14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4737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2.2. «Арктическая субсидия»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C76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</w:tr>
      <w:tr w:rsidR="00F02D26" w:rsidRPr="000E74CC" w14:paraId="1608E0D2" w14:textId="77777777" w:rsidTr="00E60B5B">
        <w:trPr>
          <w:trHeight w:val="4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49C6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  <w:lang w:val="en-US"/>
              </w:rPr>
            </w:pPr>
            <w:r w:rsidRPr="000E74CC">
              <w:rPr>
                <w:color w:val="auto"/>
                <w:sz w:val="22"/>
                <w:szCs w:val="22"/>
              </w:rPr>
              <w:t>2.2.1</w:t>
            </w:r>
            <w:r w:rsidRPr="000E74CC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0F7D" w14:textId="77777777" w:rsidR="00F02D26" w:rsidRPr="000E74CC" w:rsidRDefault="00F02D26" w:rsidP="00F02D26">
            <w:pPr>
              <w:jc w:val="both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Приобретение и доставка оборудования для школы в с. Островное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111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Билибинский МР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81A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ДОиН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163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5CC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30 000,0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107D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30 000,0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26F37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68B8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B4F95" w14:textId="77777777" w:rsidR="00F02D26" w:rsidRPr="000E74CC" w:rsidRDefault="00F02D26" w:rsidP="00F02D26">
            <w:pPr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B9C6199" w14:textId="77777777" w:rsidTr="00E60B5B">
        <w:trPr>
          <w:trHeight w:val="278"/>
        </w:trPr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9C0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«Арктической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73D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C01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30 000,0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8F24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30 000,0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3EAE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5070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B8726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54123155" w14:textId="77777777" w:rsidTr="00E60B5B">
        <w:trPr>
          <w:trHeight w:val="282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58E52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подразделу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CAD6" w14:textId="418056CD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4544" w14:textId="36E38A67" w:rsidR="00F02D26" w:rsidRPr="000E74CC" w:rsidRDefault="00694D4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561 205,6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0D27" w14:textId="2DDC751E" w:rsidR="00F02D26" w:rsidRPr="000E74CC" w:rsidRDefault="00694D4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559 768,1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8E00" w14:textId="7A1EE2A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1 437,5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610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3662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3EC67CF" w14:textId="77777777" w:rsidTr="00E60B5B">
        <w:trPr>
          <w:trHeight w:val="272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B5AA7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8B2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A39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279 529,6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05A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279 529,6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F44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C6A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7286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AACC0F8" w14:textId="77777777" w:rsidTr="00E60B5B">
        <w:trPr>
          <w:trHeight w:val="279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71D9A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9FF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C7A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164 736,6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958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164 736,6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2EC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96D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6F46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251CEB8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73E38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830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444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6 378,9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66B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6 378,9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BC3B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FF2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5EAD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85E2A8D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742158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F5C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5823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D34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D77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97F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02D4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539AF1A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932B27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5F6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729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21 395,00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0C7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21 395,00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879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C62D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99E5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2A286B26" w14:textId="77777777" w:rsidTr="00E60B5B">
        <w:trPr>
          <w:trHeight w:val="297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FF21CF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BFD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6DE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37 500,0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2BD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37 500,0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8B8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A61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BD71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0435154A" w14:textId="77777777" w:rsidTr="00E60B5B">
        <w:trPr>
          <w:trHeight w:val="297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A35523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12B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62E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26 140,9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2E9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25 109,6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994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93B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3D9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16D390A9" w14:textId="77777777" w:rsidTr="00E60B5B">
        <w:trPr>
          <w:trHeight w:val="297"/>
        </w:trPr>
        <w:tc>
          <w:tcPr>
            <w:tcW w:w="712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7E7148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8FE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7178" w14:textId="6DF4C73E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25 524,6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F46A" w14:textId="442B2B6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25 118,4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6EF6" w14:textId="26A51AC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38EF0" w14:textId="7F054DB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502C" w14:textId="11E090BD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91A7E4C" w14:textId="77777777" w:rsidTr="00E60B5B">
        <w:trPr>
          <w:trHeight w:val="266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73B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«Единой дальневосточной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28E5" w14:textId="40D0FF2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A4DE" w14:textId="4128BE3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4 036 521,2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C405" w14:textId="1360B4F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3 390 79</w:t>
            </w:r>
            <w:r w:rsidR="008D40B9" w:rsidRPr="000E74CC">
              <w:rPr>
                <w:b/>
                <w:bCs/>
                <w:sz w:val="22"/>
                <w:szCs w:val="22"/>
                <w:lang w:val="en-US"/>
              </w:rPr>
              <w:t>9</w:t>
            </w:r>
            <w:r w:rsidRPr="000E74CC">
              <w:rPr>
                <w:b/>
                <w:bCs/>
                <w:sz w:val="22"/>
                <w:szCs w:val="22"/>
              </w:rPr>
              <w:t>,</w:t>
            </w:r>
            <w:r w:rsidR="00694D46" w:rsidRPr="000E74C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D8E6" w14:textId="7F35E12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0E74CC">
              <w:rPr>
                <w:b/>
                <w:bCs/>
                <w:sz w:val="22"/>
                <w:szCs w:val="22"/>
              </w:rPr>
              <w:t>614 315,</w:t>
            </w:r>
            <w:r w:rsidR="008D40B9" w:rsidRPr="000E74CC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A44F" w14:textId="74B4CEB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31 406,9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196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5E428AD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FE35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ED8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34D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423 408,5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636A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417 408,5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97D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A73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A9F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593E945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3F8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E1B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B72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432 348,0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FC1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432 348,0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6BD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242E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F81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542610AF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BE27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BFF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A8B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235 076,0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58D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235 076,0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992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837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7B0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2AC1AB2E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E74F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A47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9DF6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84 317,5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C73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33 584,9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5D6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50 732,6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ED4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65A1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53224765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C772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420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93D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167 553,5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4BB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167 553,5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7BB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56E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B6DD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1047C07D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9C98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1A9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6C9B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1 068 582,0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D6B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1 068 582,0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A3B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9C6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48B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612F3A73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3D80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429E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515" w14:textId="73E3D77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389 262,8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920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292 097,8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263A" w14:textId="5EC300D4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67 446,1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4E3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29 718,9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A6CF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48BDD601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23327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562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0116" w14:textId="1380E25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418 594,3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B0EA" w14:textId="1ECFCB3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290 784,</w:t>
            </w:r>
            <w:r w:rsidR="00694D46" w:rsidRPr="000E74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C7AA" w14:textId="00875A3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126 122,8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A99C" w14:textId="548BDFE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B23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9E0944B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CA44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6DB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E019" w14:textId="150B15B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214 398,2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0343" w14:textId="2D5F101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103 233,6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F58F" w14:textId="05B3FAFF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111 164,6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4F1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B431" w14:textId="4D20B71D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7D59AB9" w14:textId="77777777" w:rsidTr="00E60B5B">
        <w:trPr>
          <w:trHeight w:val="87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C895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AC9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A427" w14:textId="0AA9CB5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85 874,0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5118" w14:textId="7E48F1AC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F942" w14:textId="0ACD6D8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366A" w14:textId="0541B81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476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6660E497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8B6B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440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0801" w14:textId="6CD19540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CD638" w14:textId="3A38737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039B" w14:textId="2BBD1A8B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FBF2" w14:textId="2E5C137F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33F4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171B058E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639A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D04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2821" w14:textId="0B4AE0AC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3DA6" w14:textId="4C239F7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E3F9" w14:textId="34AFFA9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72B1" w14:textId="39FB647B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C2B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3B6D3BE0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E3F8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4A3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888F" w14:textId="159754C1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85 889,0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5BF9A" w14:textId="6D31106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2EEB" w14:textId="0C3822C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BB25" w14:textId="566086F8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691D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22BA4800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DF02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396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BF610" w14:textId="669EE64F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85 893,0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83A7" w14:textId="1C096643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6E38" w14:textId="605CC06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17EF" w14:textId="7A9E4BC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1180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28C23BCD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DC13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A7F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40CA" w14:textId="1CC4816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85 846,0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569B" w14:textId="04F4D222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44E41" w14:textId="667292E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D434" w14:textId="0C34E54F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9865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62FBA058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EA89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530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E5ED" w14:textId="48A5D75B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87 714,0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8486" w14:textId="7AE4E03D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D0D5" w14:textId="53ED85CF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37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 69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7882" w14:textId="17D2BF56" w:rsidR="00F02D26" w:rsidRPr="000E74CC" w:rsidRDefault="00F02D26" w:rsidP="00F02D26">
            <w:pPr>
              <w:jc w:val="center"/>
              <w:rPr>
                <w:b/>
                <w:bCs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FA1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D26" w:rsidRPr="000E74CC" w14:paraId="51D58991" w14:textId="77777777" w:rsidTr="00E60B5B">
        <w:trPr>
          <w:trHeight w:val="266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6C2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«Арктической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82D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0D5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211 026,00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66C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210 958,10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6FB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67,90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62A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108A6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4C57D835" w14:textId="77777777" w:rsidTr="00E60B5B">
        <w:trPr>
          <w:trHeight w:val="266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B6189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80C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8BD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135 767,50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A0E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135 767,50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840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9B1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C08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7B66F035" w14:textId="77777777" w:rsidTr="00E60B5B">
        <w:trPr>
          <w:trHeight w:val="170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542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23E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41C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73 900,00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B96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73 900,00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6D4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B2C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8902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340BD91B" w14:textId="77777777" w:rsidTr="00E60B5B">
        <w:trPr>
          <w:trHeight w:val="170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2355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33F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8A0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1 358,50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1FF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1 290,60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C5E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67,90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2F3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69C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0,0</w:t>
            </w:r>
          </w:p>
        </w:tc>
      </w:tr>
      <w:tr w:rsidR="00F02D26" w:rsidRPr="000E74CC" w14:paraId="692E3BED" w14:textId="77777777" w:rsidTr="00E60B5B">
        <w:trPr>
          <w:trHeight w:val="275"/>
        </w:trPr>
        <w:tc>
          <w:tcPr>
            <w:tcW w:w="71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AF69" w14:textId="77777777" w:rsidR="00F02D26" w:rsidRPr="000E74CC" w:rsidRDefault="00F02D26" w:rsidP="00F02D26">
            <w:pPr>
              <w:jc w:val="center"/>
              <w:outlineLvl w:val="0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ВСЕГО по разделу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175F" w14:textId="00D0E9DD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2018-2033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9B9D" w14:textId="14CE62BC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4 247 547,8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9281" w14:textId="7738456E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3 601 757,</w:t>
            </w:r>
            <w:r w:rsidR="00694D46" w:rsidRPr="000E74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28BF" w14:textId="166F9FE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614 383,8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DE9D" w14:textId="02365864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31 406,9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DB7D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AA0E5C9" w14:textId="77777777" w:rsidTr="00E60B5B">
        <w:trPr>
          <w:trHeight w:val="282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D422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D87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5AD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423 408,5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CFC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417 408,5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F20F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063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1A83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DCF573A" w14:textId="77777777" w:rsidTr="00E60B5B">
        <w:trPr>
          <w:trHeight w:val="16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33D3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FD6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DA1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432 348,0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97D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432 348,0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E36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083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B346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73DFE4F8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1AE5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A05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87E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235 076,0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F35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235 076,0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55A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BE7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B54C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12C462B5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FF6B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6997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46B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84 317,5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4F9C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33 584,9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2794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50 732,6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1BE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3D2C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6E0D48D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6331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137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71D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303 321,0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B7A9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303 321,0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7D6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632A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0E50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0C1ED69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F59E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AAC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823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1 142 482,0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3D5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1 142 482,0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FA4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E89B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5D58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BB804AF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931C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7B5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51D68" w14:textId="0638FBF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389 262,8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5FB1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292 097,8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E992A" w14:textId="76B3B27B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67 446,1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6CB1C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29 718,9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4AA565" w14:textId="77777777" w:rsidR="00F02D26" w:rsidRPr="000E74CC" w:rsidRDefault="00F02D26" w:rsidP="00F02D26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257CC4C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841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44E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BEE10" w14:textId="08D1A384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419 953,8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8A77E" w14:textId="75C09C7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292 075,</w:t>
            </w:r>
            <w:r w:rsidR="00694D46" w:rsidRPr="000E74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51C8" w14:textId="3A580CF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126 190,7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44AA8" w14:textId="75D4C94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1 688,0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1098B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4A81B0D7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5F4B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985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2F2A4" w14:textId="7FB48732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214 398,2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342A9" w14:textId="4067BB6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103 233,6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1395E" w14:textId="28D610D8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111 164,6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29B2D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7C087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5D9CFBB1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11FA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96E9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427D" w14:textId="3D907C5C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85 874,0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60B7" w14:textId="6C893F4E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4C3C" w14:textId="26C1867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5681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759C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E67E6BF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968E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BCF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7751" w14:textId="1F41E5B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85 880,0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2B60" w14:textId="7968F5F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F09F" w14:textId="770DCCC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2C91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8920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D60ED1A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080C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AC5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9836" w14:textId="43EF24C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21F6" w14:textId="1E581E69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CC1D" w14:textId="72CF495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E1DD3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ADE5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64045E81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C014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C3F6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A894" w14:textId="69119D7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85 889,0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2B7B" w14:textId="39229EEF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CEDF" w14:textId="02FAEEE4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81BE7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32D0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27321A57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74B3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B7D8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9185" w14:textId="1852D0F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85 893,0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49B3" w14:textId="4D646593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1C37" w14:textId="6443C6E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A28B1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80FC8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386D95BF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354D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9F90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5A4A" w14:textId="7DAB57E1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85 846,0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8FD7" w14:textId="7ABD1FD5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0579" w14:textId="45C22FC6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35 8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DA8AE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CFE1E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2D26" w:rsidRPr="000E74CC" w14:paraId="08B04893" w14:textId="77777777" w:rsidTr="00E60B5B">
        <w:trPr>
          <w:trHeight w:val="249"/>
        </w:trPr>
        <w:tc>
          <w:tcPr>
            <w:tcW w:w="71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699D9" w14:textId="77777777" w:rsidR="00F02D26" w:rsidRPr="000E74CC" w:rsidRDefault="00F02D26" w:rsidP="00F02D2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91565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color w:val="auto"/>
                <w:sz w:val="22"/>
                <w:szCs w:val="22"/>
              </w:rPr>
              <w:t>2033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64F6" w14:textId="7C81AF5D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87 714,0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FDB9" w14:textId="0507CF40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50 018,6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64AC" w14:textId="679CCC7A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color w:val="auto"/>
                <w:sz w:val="22"/>
                <w:szCs w:val="22"/>
              </w:rPr>
              <w:t>37</w:t>
            </w:r>
            <w:r w:rsidRPr="000E74CC">
              <w:rPr>
                <w:b/>
                <w:bCs/>
                <w:color w:val="auto"/>
                <w:sz w:val="22"/>
                <w:szCs w:val="22"/>
                <w:lang w:val="en-US"/>
              </w:rPr>
              <w:t> 69</w:t>
            </w:r>
            <w:r w:rsidRPr="000E74CC">
              <w:rPr>
                <w:b/>
                <w:bCs/>
                <w:color w:val="auto"/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FD262" w14:textId="77777777" w:rsidR="00F02D26" w:rsidRPr="000E74CC" w:rsidRDefault="00F02D26" w:rsidP="00F02D2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6C069" w14:textId="77777777" w:rsidR="00F02D26" w:rsidRPr="000E74CC" w:rsidRDefault="00F02D26" w:rsidP="00F02D26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b/>
                <w:bCs/>
                <w:sz w:val="22"/>
                <w:szCs w:val="22"/>
              </w:rPr>
              <w:t>0,0</w:t>
            </w:r>
          </w:p>
        </w:tc>
      </w:tr>
      <w:bookmarkEnd w:id="2"/>
    </w:tbl>
    <w:p w14:paraId="39A39A05" w14:textId="77777777" w:rsidR="00E60B5B" w:rsidRPr="000E74CC" w:rsidRDefault="00E60B5B">
      <w:pPr>
        <w:pStyle w:val="1"/>
        <w:rPr>
          <w:color w:val="auto"/>
          <w:sz w:val="24"/>
        </w:rPr>
      </w:pPr>
    </w:p>
    <w:p w14:paraId="56A03E7F" w14:textId="77777777" w:rsidR="00BA4369" w:rsidRPr="000E74CC" w:rsidRDefault="00BA4369" w:rsidP="00BA4369">
      <w:pPr>
        <w:pStyle w:val="1"/>
        <w:rPr>
          <w:sz w:val="24"/>
        </w:rPr>
      </w:pPr>
      <w:r w:rsidRPr="000E74CC">
        <w:rPr>
          <w:sz w:val="24"/>
        </w:rPr>
        <w:t xml:space="preserve">II. Иные мероприятия с подтвержденным финансированием, реализуемые в рамках государственных программ </w:t>
      </w:r>
    </w:p>
    <w:p w14:paraId="5C8A717D" w14:textId="77777777" w:rsidR="00BA4369" w:rsidRPr="000E74CC" w:rsidRDefault="00BA4369" w:rsidP="00BA4369">
      <w:pPr>
        <w:pStyle w:val="1"/>
        <w:rPr>
          <w:sz w:val="24"/>
        </w:rPr>
      </w:pPr>
      <w:r w:rsidRPr="000E74CC">
        <w:rPr>
          <w:sz w:val="24"/>
        </w:rPr>
        <w:t xml:space="preserve">Чукотского автономного округа, государственных программ Российской Федерации, федеральных целевых программ, </w:t>
      </w:r>
    </w:p>
    <w:p w14:paraId="4630C311" w14:textId="77777777" w:rsidR="00BA4369" w:rsidRPr="000E74CC" w:rsidRDefault="00BA4369" w:rsidP="00BA4369">
      <w:pPr>
        <w:pStyle w:val="1"/>
        <w:rPr>
          <w:sz w:val="24"/>
        </w:rPr>
      </w:pPr>
      <w:r w:rsidRPr="000E74CC">
        <w:rPr>
          <w:sz w:val="24"/>
        </w:rPr>
        <w:t>плановых и программно-целевых документов организаций, отдельных решений органов управления организаций</w:t>
      </w:r>
    </w:p>
    <w:p w14:paraId="7F7F4E4F" w14:textId="77777777" w:rsidR="00570CAD" w:rsidRPr="000E74CC" w:rsidRDefault="00570CAD">
      <w:pPr>
        <w:rPr>
          <w:color w:val="auto"/>
          <w:sz w:val="16"/>
        </w:rPr>
      </w:pPr>
    </w:p>
    <w:p w14:paraId="51EC2376" w14:textId="77777777" w:rsidR="00570CAD" w:rsidRPr="000E74CC" w:rsidRDefault="00570CAD">
      <w:pPr>
        <w:rPr>
          <w:color w:val="auto"/>
          <w:sz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89"/>
        <w:gridCol w:w="1411"/>
        <w:gridCol w:w="1697"/>
        <w:gridCol w:w="1276"/>
        <w:gridCol w:w="1325"/>
        <w:gridCol w:w="1363"/>
        <w:gridCol w:w="1363"/>
        <w:gridCol w:w="1511"/>
        <w:gridCol w:w="2234"/>
      </w:tblGrid>
      <w:tr w:rsidR="003B11E3" w:rsidRPr="000E74CC" w14:paraId="140AC45D" w14:textId="77777777" w:rsidTr="00333E80">
        <w:trPr>
          <w:trHeight w:val="53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DEE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8BD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Наименование мероприятия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0F2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Местораспо-ложение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C59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Ответственные 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9A41" w14:textId="77777777" w:rsidR="003B11E3" w:rsidRPr="000E74CC" w:rsidRDefault="003B11E3" w:rsidP="00D7660E">
            <w:pPr>
              <w:ind w:left="-78" w:right="-57"/>
              <w:jc w:val="center"/>
              <w:rPr>
                <w:sz w:val="20"/>
              </w:rPr>
            </w:pPr>
            <w:r w:rsidRPr="000E74CC">
              <w:rPr>
                <w:sz w:val="20"/>
              </w:rPr>
              <w:t>Сроки реализации, годы</w:t>
            </w:r>
          </w:p>
        </w:tc>
        <w:tc>
          <w:tcPr>
            <w:tcW w:w="5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812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Источники и объемы финансирования,</w:t>
            </w:r>
          </w:p>
          <w:p w14:paraId="0241E72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тыс. рублей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3317" w14:textId="77777777" w:rsidR="003B11E3" w:rsidRPr="000E74CC" w:rsidRDefault="003B11E3" w:rsidP="00D7660E">
            <w:pPr>
              <w:jc w:val="center"/>
              <w:rPr>
                <w:sz w:val="18"/>
                <w:szCs w:val="18"/>
              </w:rPr>
            </w:pPr>
            <w:r w:rsidRPr="000E74CC">
              <w:rPr>
                <w:sz w:val="18"/>
                <w:szCs w:val="18"/>
              </w:rPr>
              <w:t>Наименование государственных программ субъектов Российской Федерации, государственных программ Российской Федерации, федеральных целевых программ, плановых и программно-целевых документов организаций, отдельных решений органов управления организаций</w:t>
            </w:r>
          </w:p>
        </w:tc>
      </w:tr>
      <w:tr w:rsidR="003B11E3" w:rsidRPr="000E74CC" w14:paraId="2A38133E" w14:textId="77777777" w:rsidTr="00333E80">
        <w:trPr>
          <w:trHeight w:val="18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E771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DB14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6003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3372" w14:textId="77777777" w:rsidR="003B11E3" w:rsidRPr="000E74CC" w:rsidRDefault="003B11E3" w:rsidP="00D7660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8CE1" w14:textId="77777777" w:rsidR="003B11E3" w:rsidRPr="000E74CC" w:rsidRDefault="003B11E3" w:rsidP="00D7660E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63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4DE5" w14:textId="77777777" w:rsidR="003B11E3" w:rsidRPr="000E74CC" w:rsidRDefault="003B11E3" w:rsidP="00D7660E">
            <w:pPr>
              <w:ind w:left="-90"/>
              <w:jc w:val="center"/>
              <w:rPr>
                <w:sz w:val="20"/>
              </w:rPr>
            </w:pPr>
            <w:r w:rsidRPr="000E74CC">
              <w:rPr>
                <w:sz w:val="20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F01A" w14:textId="77777777" w:rsidR="003B11E3" w:rsidRPr="000E74CC" w:rsidRDefault="003B11E3" w:rsidP="00D7660E">
            <w:pPr>
              <w:ind w:left="-90"/>
              <w:jc w:val="center"/>
              <w:rPr>
                <w:sz w:val="20"/>
              </w:rPr>
            </w:pPr>
            <w:r w:rsidRPr="000E74CC">
              <w:rPr>
                <w:sz w:val="20"/>
              </w:rPr>
              <w:t>средства бюджета субъекта Российской Федерации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1233" w14:textId="77777777" w:rsidR="003B11E3" w:rsidRPr="000E74CC" w:rsidRDefault="003B11E3" w:rsidP="00D7660E">
            <w:pPr>
              <w:ind w:left="-90"/>
              <w:jc w:val="center"/>
              <w:rPr>
                <w:sz w:val="20"/>
              </w:rPr>
            </w:pPr>
            <w:r w:rsidRPr="000E74CC">
              <w:rPr>
                <w:sz w:val="20"/>
              </w:rPr>
              <w:t>внебюджетные средства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18ED" w14:textId="77777777" w:rsidR="003B11E3" w:rsidRPr="000E74CC" w:rsidRDefault="003B11E3" w:rsidP="00D7660E"/>
        </w:tc>
      </w:tr>
      <w:tr w:rsidR="003B11E3" w:rsidRPr="000E74CC" w14:paraId="12A52F32" w14:textId="77777777" w:rsidTr="00333E80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EE8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123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E1F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7E5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B8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274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789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936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6A3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24B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</w:t>
            </w:r>
          </w:p>
        </w:tc>
      </w:tr>
      <w:tr w:rsidR="003B11E3" w:rsidRPr="000E74CC" w14:paraId="182924A2" w14:textId="77777777" w:rsidTr="00333E80">
        <w:trPr>
          <w:trHeight w:val="494"/>
        </w:trPr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3E0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Центр экономического роста 1 - Анадырская промышленная зона</w:t>
            </w:r>
          </w:p>
        </w:tc>
      </w:tr>
      <w:tr w:rsidR="003B11E3" w:rsidRPr="000E74CC" w14:paraId="5927FAFC" w14:textId="77777777" w:rsidTr="00333E80">
        <w:trPr>
          <w:trHeight w:val="15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F4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1.1.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20F6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паромно-пассажирского причала на левом берегу Анадырского лимана в п. Угольные Копи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C1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п. Угольные Копи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F11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Минтранс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EED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2020-2021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B95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669 460,0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252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669 460,0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F5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344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CF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Государственная программа Российской Федерации «Развитие транспортной системы»</w:t>
            </w:r>
          </w:p>
        </w:tc>
      </w:tr>
      <w:tr w:rsidR="003B11E3" w:rsidRPr="000E74CC" w14:paraId="45C5EB67" w14:textId="77777777" w:rsidTr="00333E80">
        <w:trPr>
          <w:trHeight w:val="24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850A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544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A314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B0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9F3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F9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201 460,0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0B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201 460,0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F79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42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826" w14:textId="77777777" w:rsidR="003B11E3" w:rsidRPr="000E74CC" w:rsidRDefault="003B11E3" w:rsidP="00D7660E"/>
        </w:tc>
      </w:tr>
      <w:tr w:rsidR="003B11E3" w:rsidRPr="000E74CC" w14:paraId="24D898A8" w14:textId="77777777" w:rsidTr="00333E80">
        <w:trPr>
          <w:trHeight w:val="32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A0D7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A73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F84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10D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12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23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468 000,0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314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468 000,0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9B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1F3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6A2" w14:textId="77777777" w:rsidR="003B11E3" w:rsidRPr="000E74CC" w:rsidRDefault="003B11E3" w:rsidP="00D7660E"/>
        </w:tc>
      </w:tr>
      <w:tr w:rsidR="003B11E3" w:rsidRPr="000E74CC" w14:paraId="056E3CDB" w14:textId="77777777" w:rsidTr="00333E80">
        <w:trPr>
          <w:trHeight w:val="263"/>
        </w:trPr>
        <w:tc>
          <w:tcPr>
            <w:tcW w:w="59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3CC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Всего по разделу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464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2020-2021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F80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669 460,0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E84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669 460,0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CD6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9C1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57B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 </w:t>
            </w:r>
          </w:p>
        </w:tc>
      </w:tr>
      <w:tr w:rsidR="003B11E3" w:rsidRPr="000E74CC" w14:paraId="56ABD893" w14:textId="77777777" w:rsidTr="00333E80">
        <w:trPr>
          <w:trHeight w:val="128"/>
        </w:trPr>
        <w:tc>
          <w:tcPr>
            <w:tcW w:w="59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545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124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054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201 460,0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617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201 460,0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EE1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B6A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F7A9" w14:textId="77777777" w:rsidR="003B11E3" w:rsidRPr="000E74CC" w:rsidRDefault="003B11E3" w:rsidP="00D7660E"/>
        </w:tc>
      </w:tr>
      <w:tr w:rsidR="003B11E3" w:rsidRPr="000E74CC" w14:paraId="191ED66A" w14:textId="77777777" w:rsidTr="00333E80">
        <w:trPr>
          <w:trHeight w:val="315"/>
        </w:trPr>
        <w:tc>
          <w:tcPr>
            <w:tcW w:w="59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5280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BCD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2A6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468 000,0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378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468 000,0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651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95D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9165" w14:textId="77777777" w:rsidR="003B11E3" w:rsidRPr="000E74CC" w:rsidRDefault="003B11E3" w:rsidP="00D7660E"/>
        </w:tc>
      </w:tr>
      <w:tr w:rsidR="003B11E3" w:rsidRPr="000E74CC" w14:paraId="5D5094E7" w14:textId="77777777" w:rsidTr="00333E80">
        <w:trPr>
          <w:trHeight w:val="279"/>
        </w:trPr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6AC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Центр экономического роста 2 - Чаун-Билибинская промышленная зона</w:t>
            </w:r>
          </w:p>
        </w:tc>
      </w:tr>
      <w:tr w:rsidR="003B11E3" w:rsidRPr="000E74CC" w14:paraId="15FFE23C" w14:textId="77777777" w:rsidTr="00333E80">
        <w:trPr>
          <w:trHeight w:val="42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487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D2A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автомобильной дороги Колыма – Омсукчан – Омолон – Анадырь на территории Чукотского автономного округа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39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Чукотский автономный округ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38D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ДПП, Минтранс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2AD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2014-2024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2DB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27 972872,40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187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25 941732,90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C740" w14:textId="77777777" w:rsidR="003B11E3" w:rsidRPr="000E74CC" w:rsidRDefault="003B11E3" w:rsidP="00D7660E">
            <w:pPr>
              <w:rPr>
                <w:sz w:val="20"/>
              </w:rPr>
            </w:pPr>
            <w:r w:rsidRPr="000E74CC">
              <w:rPr>
                <w:sz w:val="20"/>
              </w:rPr>
              <w:t>2 031 139,50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A33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3AF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Государственная программа Российской Федерации «Развитие транспортной системы», Государственная программа «Развитие транспортной инфраструктуры Чукотского автономного округа»</w:t>
            </w:r>
          </w:p>
        </w:tc>
      </w:tr>
      <w:tr w:rsidR="003B11E3" w:rsidRPr="000E74CC" w14:paraId="70DB78E6" w14:textId="77777777" w:rsidTr="00333E80">
        <w:trPr>
          <w:trHeight w:val="23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DCBC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FF7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355C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E35C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319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45C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828 968,3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67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652 374,1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85F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176 594,2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82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C0F0" w14:textId="77777777" w:rsidR="003B11E3" w:rsidRPr="000E74CC" w:rsidRDefault="003B11E3" w:rsidP="00D7660E"/>
        </w:tc>
      </w:tr>
      <w:tr w:rsidR="003B11E3" w:rsidRPr="000E74CC" w14:paraId="34171634" w14:textId="77777777" w:rsidTr="00333E80">
        <w:trPr>
          <w:trHeight w:val="28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4DC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6594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772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199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349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2015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303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1 934 523,6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AB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1 637 504,1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6E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297 019,5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1C0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77BA" w14:textId="77777777" w:rsidR="003B11E3" w:rsidRPr="000E74CC" w:rsidRDefault="003B11E3" w:rsidP="00D7660E"/>
        </w:tc>
      </w:tr>
      <w:tr w:rsidR="003B11E3" w:rsidRPr="000E74CC" w14:paraId="232BE3ED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977D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8501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518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82D7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52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2016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7BE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2 248 406,9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191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2 088 847,8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89B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159 559,1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D1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87C" w14:textId="77777777" w:rsidR="003B11E3" w:rsidRPr="000E74CC" w:rsidRDefault="003B11E3" w:rsidP="00D7660E"/>
        </w:tc>
      </w:tr>
      <w:tr w:rsidR="003B11E3" w:rsidRPr="000E74CC" w14:paraId="12C4505E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BDA2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515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4951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753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12E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2017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0F4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1 783 260,3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3A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1 677 616,1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A20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105 644,2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04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6602" w14:textId="77777777" w:rsidR="003B11E3" w:rsidRPr="000E74CC" w:rsidRDefault="003B11E3" w:rsidP="00D7660E"/>
        </w:tc>
      </w:tr>
      <w:tr w:rsidR="003B11E3" w:rsidRPr="000E74CC" w14:paraId="32C5FAEC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E05F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52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5A8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ADF9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118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2018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73C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1 955 783,2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6A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1 856 533,4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C8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99 249,8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C0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51F6" w14:textId="77777777" w:rsidR="003B11E3" w:rsidRPr="000E74CC" w:rsidRDefault="003B11E3" w:rsidP="00D7660E"/>
        </w:tc>
      </w:tr>
      <w:tr w:rsidR="003B11E3" w:rsidRPr="000E74CC" w14:paraId="2816EEF1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FE2F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01F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A03B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CF66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5F5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2019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339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2 643 007,8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2CE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2 424 225,1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A9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218 782,7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922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44C" w14:textId="77777777" w:rsidR="003B11E3" w:rsidRPr="000E74CC" w:rsidRDefault="003B11E3" w:rsidP="00D7660E"/>
        </w:tc>
      </w:tr>
      <w:tr w:rsidR="003B11E3" w:rsidRPr="000E74CC" w14:paraId="3B96C692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A65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C2C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B8C2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67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329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2020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65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2 406 724,8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0D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2 241 318,7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DC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165 406,1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E85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553" w14:textId="77777777" w:rsidR="003B11E3" w:rsidRPr="000E74CC" w:rsidRDefault="003B11E3" w:rsidP="00D7660E"/>
        </w:tc>
      </w:tr>
      <w:tr w:rsidR="003B11E3" w:rsidRPr="000E74CC" w14:paraId="23DAF3AC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AB94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0CC0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699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75F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E8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2021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BD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4 511 378,9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ABF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4 188 030,4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F9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323 348,5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254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B797" w14:textId="77777777" w:rsidR="003B11E3" w:rsidRPr="000E74CC" w:rsidRDefault="003B11E3" w:rsidP="00D7660E"/>
        </w:tc>
      </w:tr>
      <w:tr w:rsidR="003B11E3" w:rsidRPr="000E74CC" w14:paraId="35671883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E2D4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495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A29B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C0F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45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2022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27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4 174 837,7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061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3 963 601,4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CD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211 236,3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6BC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3AD" w14:textId="77777777" w:rsidR="003B11E3" w:rsidRPr="000E74CC" w:rsidRDefault="003B11E3" w:rsidP="00D7660E"/>
        </w:tc>
      </w:tr>
      <w:tr w:rsidR="003B11E3" w:rsidRPr="000E74CC" w14:paraId="4E8FC55F" w14:textId="77777777" w:rsidTr="00333E80">
        <w:trPr>
          <w:trHeight w:val="23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2C4F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0EB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D8A1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97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A17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2023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5B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4 660 229,7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F5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4 427 218,2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BB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233 011,5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A5C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E039" w14:textId="77777777" w:rsidR="003B11E3" w:rsidRPr="000E74CC" w:rsidRDefault="003B11E3" w:rsidP="00D7660E"/>
        </w:tc>
      </w:tr>
      <w:tr w:rsidR="003B11E3" w:rsidRPr="000E74CC" w14:paraId="786FFE04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F1B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C79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90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5A0D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9A9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3B9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825 751,2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EF0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784 463,6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603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41 287,6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364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9F68" w14:textId="77777777" w:rsidR="003B11E3" w:rsidRPr="000E74CC" w:rsidRDefault="003B11E3" w:rsidP="00D7660E"/>
        </w:tc>
      </w:tr>
      <w:tr w:rsidR="003B11E3" w:rsidRPr="000E74CC" w14:paraId="7AD104FD" w14:textId="77777777" w:rsidTr="00333E80">
        <w:trPr>
          <w:trHeight w:val="38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A3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F78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ВЛ 110 кВ «Билибино-Песчанка I цепь с отпайкой на ПС Кекура»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826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Билибинский МР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E65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ДПП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87E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2019-2021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4D5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3 031 052,0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08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2 900 000,1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96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131 051,9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E78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430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Государственная программа «Развитие энергетики Чукотского автономного округа»</w:t>
            </w:r>
          </w:p>
        </w:tc>
      </w:tr>
      <w:tr w:rsidR="003B11E3" w:rsidRPr="000E74CC" w14:paraId="0EEC66D4" w14:textId="77777777" w:rsidTr="00333E80">
        <w:trPr>
          <w:trHeight w:val="36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1C0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5B2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5A6C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DC7F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9FF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D0E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2 680 152,0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F4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2 610 248,6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34F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69 903,4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81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4E5" w14:textId="77777777" w:rsidR="003B11E3" w:rsidRPr="000E74CC" w:rsidRDefault="003B11E3" w:rsidP="00D7660E"/>
        </w:tc>
      </w:tr>
      <w:tr w:rsidR="003B11E3" w:rsidRPr="000E74CC" w14:paraId="6A54B080" w14:textId="77777777" w:rsidTr="00333E80">
        <w:trPr>
          <w:trHeight w:val="36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A21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16C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EBD8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9A9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DA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E01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350 518,1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B11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289 751,5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36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60 766,7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8D0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5C1" w14:textId="77777777" w:rsidR="003B11E3" w:rsidRPr="000E74CC" w:rsidRDefault="003B11E3" w:rsidP="00D7660E"/>
        </w:tc>
      </w:tr>
      <w:tr w:rsidR="003B11E3" w:rsidRPr="000E74CC" w14:paraId="3C4411CE" w14:textId="77777777" w:rsidTr="00333E80">
        <w:trPr>
          <w:trHeight w:val="36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436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32C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A382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8B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03F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FAB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381,8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23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ACF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381,8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47E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6003" w14:textId="77777777" w:rsidR="003B11E3" w:rsidRPr="000E74CC" w:rsidRDefault="003B11E3" w:rsidP="00D7660E"/>
        </w:tc>
      </w:tr>
      <w:tr w:rsidR="003B11E3" w:rsidRPr="000E74CC" w14:paraId="42089EE6" w14:textId="77777777" w:rsidTr="00333E80">
        <w:trPr>
          <w:trHeight w:val="391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6F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2.3.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D52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двух одноцепных ВЛ 110 кВ Певек-Билибино (I этап строительства)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2D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Билибинский МР, ГО Певек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336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Минтранс России, ПАО «РусГидро», АО «Чукотэнерго»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B93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2018-2023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139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20 983 170,0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C8C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15 612 560,0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E34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70C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5 370 610,0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C63B" w14:textId="77777777" w:rsidR="003B11E3" w:rsidRPr="000E74CC" w:rsidRDefault="003B11E3" w:rsidP="00D7660E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Федеральная адресная инвестиционная программа, Поручение Президента Российской Федерации от 13.11.2015 № Пр-2376, поручение Правительства Российской Федерации от 19.09.2017 № АД-П9-96пр</w:t>
            </w:r>
          </w:p>
        </w:tc>
      </w:tr>
      <w:tr w:rsidR="003B11E3" w:rsidRPr="000E74CC" w14:paraId="23D7CD03" w14:textId="77777777" w:rsidTr="00333E80">
        <w:trPr>
          <w:trHeight w:val="26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089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1F97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2D7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F14F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E2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CC1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441 760,0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93F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C5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D64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441 760,0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4AFE" w14:textId="77777777" w:rsidR="003B11E3" w:rsidRPr="000E74CC" w:rsidRDefault="003B11E3" w:rsidP="00D7660E"/>
        </w:tc>
      </w:tr>
      <w:tr w:rsidR="003B11E3" w:rsidRPr="000E74CC" w14:paraId="099C7A5A" w14:textId="77777777" w:rsidTr="00333E80">
        <w:trPr>
          <w:trHeight w:val="28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4A8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F55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299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5CD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5AB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88E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105 650,0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F9D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0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C8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105 650,0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5CE" w14:textId="77777777" w:rsidR="003B11E3" w:rsidRPr="000E74CC" w:rsidRDefault="003B11E3" w:rsidP="00D7660E"/>
        </w:tc>
      </w:tr>
      <w:tr w:rsidR="003B11E3" w:rsidRPr="000E74CC" w14:paraId="4FA93922" w14:textId="77777777" w:rsidTr="00333E80">
        <w:trPr>
          <w:trHeight w:val="26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25B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87B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5CE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D25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03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56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10 175 900,0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01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9 859 320,0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2DC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E95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316 580,0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4B02" w14:textId="77777777" w:rsidR="003B11E3" w:rsidRPr="000E74CC" w:rsidRDefault="003B11E3" w:rsidP="00D7660E"/>
        </w:tc>
      </w:tr>
      <w:tr w:rsidR="003B11E3" w:rsidRPr="000E74CC" w14:paraId="46BB972B" w14:textId="77777777" w:rsidTr="00333E80">
        <w:trPr>
          <w:trHeight w:val="22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A0A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F90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732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AF4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CB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A7D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3 863 110,0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B1E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3 416 250,0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E8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5E8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446 860,0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9AA" w14:textId="77777777" w:rsidR="003B11E3" w:rsidRPr="000E74CC" w:rsidRDefault="003B11E3" w:rsidP="00D7660E"/>
        </w:tc>
      </w:tr>
      <w:tr w:rsidR="003B11E3" w:rsidRPr="000E74CC" w14:paraId="29D66BFF" w14:textId="77777777" w:rsidTr="00333E80">
        <w:trPr>
          <w:trHeight w:val="25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2291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D543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B35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E170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FC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EAD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3 583 640,0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5BD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2 336 990,0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6A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16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1 246 650,0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A6A2" w14:textId="77777777" w:rsidR="003B11E3" w:rsidRPr="000E74CC" w:rsidRDefault="003B11E3" w:rsidP="00D7660E"/>
        </w:tc>
      </w:tr>
      <w:tr w:rsidR="003B11E3" w:rsidRPr="000E74CC" w14:paraId="7CAE7682" w14:textId="77777777" w:rsidTr="00333E80">
        <w:trPr>
          <w:trHeight w:val="33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2A1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3EC9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65C2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AEA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02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A1F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2 813 110,0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8FB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690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7F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2 813 110,0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036" w14:textId="77777777" w:rsidR="003B11E3" w:rsidRPr="000E74CC" w:rsidRDefault="003B11E3" w:rsidP="00D7660E"/>
        </w:tc>
      </w:tr>
      <w:tr w:rsidR="003B11E3" w:rsidRPr="000E74CC" w14:paraId="57104C2F" w14:textId="77777777" w:rsidTr="00333E80">
        <w:trPr>
          <w:trHeight w:val="2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2D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2.4.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E18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объекта капитального строительства «Энергоисточник в городе Билибино с внеплощадочной инфраструктурой»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73B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г. Билибино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2C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ДПП, </w:t>
            </w:r>
          </w:p>
          <w:p w14:paraId="486FF2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Минстрой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7B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2019-2023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5B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10 975 421,3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F29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9 257 981,8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79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79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1 717 439,5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64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Поручение Президента Российской Федерации от 13.11.2015 № Пр-2376, поручение Правительства Российской Федерации от 19.09.2017 № АД-П9-96пр, Постановление Правительства Чукотского автономного округа от 29.02.2016 № 92,</w:t>
            </w:r>
          </w:p>
          <w:p w14:paraId="4D9ECEC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Соглашение о предоставлении иного межбюджетного трансферта № 069-17-2019-001 от 6.03.2019</w:t>
            </w:r>
          </w:p>
          <w:p w14:paraId="607080F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Государственная </w:t>
            </w:r>
            <w:hyperlink r:id="rId9" w:history="1">
              <w:r w:rsidRPr="000E74CC">
                <w:rPr>
                  <w:sz w:val="20"/>
                </w:rPr>
                <w:t>программ</w:t>
              </w:r>
            </w:hyperlink>
            <w:r w:rsidRPr="000E74CC">
              <w:rPr>
                <w:sz w:val="20"/>
              </w:rPr>
              <w:t>а «Развитие жилищно-коммунального хозяйства и водохозяйственного комплекса Чукотского автономного округа»</w:t>
            </w:r>
          </w:p>
        </w:tc>
      </w:tr>
      <w:tr w:rsidR="003B11E3" w:rsidRPr="000E74CC" w14:paraId="30767863" w14:textId="77777777" w:rsidTr="00333E80">
        <w:trPr>
          <w:trHeight w:val="54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9B7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D7E1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7069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4349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65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73F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7 994 350,0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5B5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7 994 350,0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E51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6E5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6C59" w14:textId="77777777" w:rsidR="003B11E3" w:rsidRPr="000E74CC" w:rsidRDefault="003B11E3" w:rsidP="00D7660E"/>
        </w:tc>
      </w:tr>
      <w:tr w:rsidR="003B11E3" w:rsidRPr="000E74CC" w14:paraId="4388806D" w14:textId="77777777" w:rsidTr="00333E80">
        <w:trPr>
          <w:trHeight w:val="57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3093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639A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983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3C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37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B1B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502 939,0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B7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502 939,0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3D2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77A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18E2" w14:textId="77777777" w:rsidR="003B11E3" w:rsidRPr="000E74CC" w:rsidRDefault="003B11E3" w:rsidP="00D7660E"/>
        </w:tc>
      </w:tr>
      <w:tr w:rsidR="003B11E3" w:rsidRPr="000E74CC" w14:paraId="057DB5FC" w14:textId="77777777" w:rsidTr="00333E80">
        <w:trPr>
          <w:trHeight w:val="57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A5C5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E0C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FEB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BEA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128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8C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760 692,8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64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760 692,8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E8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CDF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750A" w14:textId="77777777" w:rsidR="003B11E3" w:rsidRPr="000E74CC" w:rsidRDefault="003B11E3" w:rsidP="00D7660E"/>
        </w:tc>
      </w:tr>
      <w:tr w:rsidR="003B11E3" w:rsidRPr="000E74CC" w14:paraId="4846E26A" w14:textId="77777777" w:rsidTr="00333E80">
        <w:trPr>
          <w:trHeight w:val="57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449D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07C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55A1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06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4A1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1C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1 717 439,5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6A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566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98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1 717 439,5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FCC4" w14:textId="77777777" w:rsidR="003B11E3" w:rsidRPr="000E74CC" w:rsidRDefault="003B11E3" w:rsidP="00D7660E"/>
        </w:tc>
      </w:tr>
      <w:tr w:rsidR="003B11E3" w:rsidRPr="000E74CC" w14:paraId="37AA3234" w14:textId="77777777" w:rsidTr="00333E80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5F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2.5.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6A6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плавучей атомной теплоэлектростанции в г. Певек (достройка плавучего энергоблока, строительство береговых и гидротехнических сооружений)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7C4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г. Певек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25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АО </w:t>
            </w:r>
          </w:p>
          <w:p w14:paraId="54A4E784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«Концерн Росэнергоатом»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89F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2018-2019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DE5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11 707 450,0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3F6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4 000 000,0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ABD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F56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7 707 450,0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727E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Государственная программа Российской Федерации «Развитие атомного энергопромышленного комплекса», Инвестиционная программа АО «Концерн «Росэнергоатом»</w:t>
            </w:r>
          </w:p>
        </w:tc>
      </w:tr>
      <w:tr w:rsidR="003B11E3" w:rsidRPr="000E74CC" w14:paraId="5747D059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B40F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5BA6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B9F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51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30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17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6 957 600,0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18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2 000 000,0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5F1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000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4 957 600,0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4BE" w14:textId="77777777" w:rsidR="003B11E3" w:rsidRPr="000E74CC" w:rsidRDefault="003B11E3" w:rsidP="00D7660E"/>
        </w:tc>
      </w:tr>
      <w:tr w:rsidR="003B11E3" w:rsidRPr="000E74CC" w14:paraId="52A6B843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06D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D98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ADC4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856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DFB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F46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4 749 850,0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195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2 000 000,0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C76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CC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2 749 850,0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A5C" w14:textId="77777777" w:rsidR="003B11E3" w:rsidRPr="000E74CC" w:rsidRDefault="003B11E3" w:rsidP="00D7660E"/>
        </w:tc>
      </w:tr>
      <w:tr w:rsidR="003B11E3" w:rsidRPr="000E74CC" w14:paraId="02C04DA5" w14:textId="77777777" w:rsidTr="00333E80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CF0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2.6.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61CC" w14:textId="77777777" w:rsidR="003B11E3" w:rsidRPr="000E74CC" w:rsidRDefault="003B11E3" w:rsidP="00D7660E">
            <w:pPr>
              <w:jc w:val="both"/>
              <w:rPr>
                <w:sz w:val="20"/>
              </w:rPr>
            </w:pPr>
            <w:r w:rsidRPr="000E74CC">
              <w:rPr>
                <w:sz w:val="20"/>
              </w:rPr>
              <w:t>Строительство ВЛ 220 кВ Омсукчан - ПП – Песчанка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7F7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Билибинский МР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B9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ДПП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733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2018-2022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00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13 014 361,4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EFA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6 983 751,4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7E1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024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6 030 610,0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445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Государственная программа «Развитие энергетики Чукотского автономного округа»</w:t>
            </w:r>
          </w:p>
        </w:tc>
      </w:tr>
      <w:tr w:rsidR="003B11E3" w:rsidRPr="000E74CC" w14:paraId="473E7F53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179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3115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01B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E9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6F2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2018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87D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3 300 000,0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B4C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3 300 000,0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08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67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86EF" w14:textId="77777777" w:rsidR="003B11E3" w:rsidRPr="000E74CC" w:rsidRDefault="003B11E3" w:rsidP="00D7660E"/>
        </w:tc>
      </w:tr>
      <w:tr w:rsidR="003B11E3" w:rsidRPr="000E74CC" w14:paraId="1DF56101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0B3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1BF0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F8D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1E4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BE1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2019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208C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4 318 771,4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5B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3 683 751,4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06E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EE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635 020,0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BDEF" w14:textId="77777777" w:rsidR="003B11E3" w:rsidRPr="000E74CC" w:rsidRDefault="003B11E3" w:rsidP="00D7660E"/>
        </w:tc>
      </w:tr>
      <w:tr w:rsidR="003B11E3" w:rsidRPr="000E74CC" w14:paraId="55614C66" w14:textId="77777777" w:rsidTr="00333E80">
        <w:trPr>
          <w:trHeight w:val="30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1B7B" w14:textId="77777777" w:rsidR="003B11E3" w:rsidRPr="000E74CC" w:rsidRDefault="003B11E3" w:rsidP="00D7660E"/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3FC2" w14:textId="77777777" w:rsidR="003B11E3" w:rsidRPr="000E74CC" w:rsidRDefault="003B11E3" w:rsidP="00D7660E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BE7" w14:textId="77777777" w:rsidR="003B11E3" w:rsidRPr="000E74CC" w:rsidRDefault="003B11E3" w:rsidP="00D7660E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125F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E1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 xml:space="preserve">2022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323F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5 395 590,0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CD2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474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11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5 395 590,0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922" w14:textId="77777777" w:rsidR="003B11E3" w:rsidRPr="000E74CC" w:rsidRDefault="003B11E3" w:rsidP="00D7660E"/>
        </w:tc>
      </w:tr>
      <w:tr w:rsidR="003B11E3" w:rsidRPr="000E74CC" w14:paraId="640242BF" w14:textId="77777777" w:rsidTr="00333E80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CD719" w14:textId="77777777" w:rsidR="003B11E3" w:rsidRPr="000E74CC" w:rsidRDefault="003B11E3" w:rsidP="00D7660E">
            <w:pPr>
              <w:rPr>
                <w:sz w:val="20"/>
              </w:rPr>
            </w:pPr>
            <w:r w:rsidRPr="000E74CC">
              <w:rPr>
                <w:sz w:val="20"/>
              </w:rPr>
              <w:t>2.7.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49F18" w14:textId="77777777" w:rsidR="003B11E3" w:rsidRPr="000E74CC" w:rsidRDefault="003B11E3" w:rsidP="00D7660E">
            <w:r w:rsidRPr="000E74CC">
              <w:rPr>
                <w:sz w:val="20"/>
              </w:rPr>
              <w:t>Строительство автомобильной дороги Колыма - Омсукчан - Омолон - Анадырь на территории Чукотского автономного округа, участок Омолон - Анадырь с подъездами до Билибино, Комсомольского и Эгвекинота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81A5C" w14:textId="77777777" w:rsidR="003B11E3" w:rsidRPr="000E74CC" w:rsidRDefault="003B11E3" w:rsidP="00D7660E">
            <w:pPr>
              <w:jc w:val="center"/>
            </w:pPr>
            <w:r w:rsidRPr="000E74CC">
              <w:rPr>
                <w:sz w:val="20"/>
              </w:rPr>
              <w:t>Чукотский автономный округ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80F91" w14:textId="77777777" w:rsidR="003B11E3" w:rsidRPr="000E74CC" w:rsidRDefault="003B11E3" w:rsidP="00D7660E">
            <w:pPr>
              <w:jc w:val="center"/>
            </w:pPr>
            <w:r w:rsidRPr="000E74CC">
              <w:rPr>
                <w:sz w:val="20"/>
              </w:rPr>
              <w:t>ДПП, Минтранс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6D7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2025 - 2026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5C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3 205 663,3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2E80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3 131 482,8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F5A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74 180,5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B25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9800E" w14:textId="77777777" w:rsidR="003B11E3" w:rsidRPr="000E74CC" w:rsidRDefault="003B11E3" w:rsidP="00D7660E">
            <w:pPr>
              <w:jc w:val="center"/>
            </w:pPr>
            <w:r w:rsidRPr="000E74CC">
              <w:rPr>
                <w:sz w:val="20"/>
              </w:rPr>
              <w:t>Государственная программа Российской Федерации «Развитие транспортной системы», Государственная программа «Развитие транспортной инфраструктуры Чукотского автономного округа»</w:t>
            </w:r>
          </w:p>
        </w:tc>
      </w:tr>
      <w:tr w:rsidR="003B11E3" w:rsidRPr="000E74CC" w14:paraId="1174379B" w14:textId="77777777" w:rsidTr="00333E80">
        <w:trPr>
          <w:trHeight w:val="30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772ED" w14:textId="77777777" w:rsidR="003B11E3" w:rsidRPr="000E74CC" w:rsidRDefault="003B11E3" w:rsidP="00D7660E"/>
        </w:tc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0CA43" w14:textId="77777777" w:rsidR="003B11E3" w:rsidRPr="000E74CC" w:rsidRDefault="003B11E3" w:rsidP="00D7660E"/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C2FDA" w14:textId="77777777" w:rsidR="003B11E3" w:rsidRPr="000E74CC" w:rsidRDefault="003B11E3" w:rsidP="00D7660E"/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48AEC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599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E13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635 583,8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684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620 456,5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37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15 127,3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4B6" w14:textId="77777777" w:rsidR="003B11E3" w:rsidRPr="000E74CC" w:rsidRDefault="003B11E3" w:rsidP="00D7660E">
            <w:pPr>
              <w:jc w:val="center"/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AD618" w14:textId="77777777" w:rsidR="003B11E3" w:rsidRPr="000E74CC" w:rsidRDefault="003B11E3" w:rsidP="00D7660E"/>
        </w:tc>
      </w:tr>
      <w:tr w:rsidR="003B11E3" w:rsidRPr="000E74CC" w14:paraId="38A0E0D8" w14:textId="77777777" w:rsidTr="00333E80">
        <w:trPr>
          <w:trHeight w:val="300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377" w14:textId="77777777" w:rsidR="003B11E3" w:rsidRPr="000E74CC" w:rsidRDefault="003B11E3" w:rsidP="00D7660E"/>
        </w:tc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21DF" w14:textId="77777777" w:rsidR="003B11E3" w:rsidRPr="000E74CC" w:rsidRDefault="003B11E3" w:rsidP="00D7660E"/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974" w14:textId="77777777" w:rsidR="003B11E3" w:rsidRPr="000E74CC" w:rsidRDefault="003B11E3" w:rsidP="00D7660E"/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912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E99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84B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2 570 079,5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C8E8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2 511 026,3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575B" w14:textId="77777777" w:rsidR="003B11E3" w:rsidRPr="000E74CC" w:rsidRDefault="003B11E3" w:rsidP="00D7660E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59 053,2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731" w14:textId="77777777" w:rsidR="003B11E3" w:rsidRPr="000E74CC" w:rsidRDefault="003B11E3" w:rsidP="00D7660E">
            <w:pPr>
              <w:jc w:val="center"/>
            </w:pPr>
            <w:r w:rsidRPr="000E74CC">
              <w:rPr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A111" w14:textId="77777777" w:rsidR="003B11E3" w:rsidRPr="000E74CC" w:rsidRDefault="003B11E3" w:rsidP="00D7660E"/>
        </w:tc>
      </w:tr>
      <w:tr w:rsidR="003B11E3" w:rsidRPr="000E74CC" w14:paraId="51198441" w14:textId="77777777" w:rsidTr="00333E80">
        <w:trPr>
          <w:trHeight w:val="70"/>
        </w:trPr>
        <w:tc>
          <w:tcPr>
            <w:tcW w:w="59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E85E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Всего по разделу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C03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2014-2026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B4CD" w14:textId="77777777" w:rsidR="003B11E3" w:rsidRPr="000E74CC" w:rsidRDefault="003B11E3" w:rsidP="00D7660E">
            <w:pPr>
              <w:jc w:val="center"/>
              <w:rPr>
                <w:b/>
                <w:sz w:val="18"/>
                <w:szCs w:val="18"/>
              </w:rPr>
            </w:pPr>
            <w:r w:rsidRPr="000E74CC">
              <w:rPr>
                <w:b/>
                <w:bCs/>
                <w:sz w:val="18"/>
                <w:szCs w:val="18"/>
              </w:rPr>
              <w:t>90 889 990,30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DB44" w14:textId="77777777" w:rsidR="003B11E3" w:rsidRPr="000E74CC" w:rsidRDefault="003B11E3" w:rsidP="00D7660E">
            <w:pPr>
              <w:jc w:val="center"/>
              <w:rPr>
                <w:b/>
                <w:sz w:val="18"/>
                <w:szCs w:val="18"/>
              </w:rPr>
            </w:pPr>
            <w:r w:rsidRPr="000E74CC">
              <w:rPr>
                <w:b/>
                <w:bCs/>
                <w:sz w:val="18"/>
                <w:szCs w:val="18"/>
              </w:rPr>
              <w:t>67 827 509,00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7B6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bCs/>
                <w:sz w:val="20"/>
              </w:rPr>
              <w:t>2 236 371,90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6AF2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20 826 109,5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A71F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70A2E1C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33BD63D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03AC1E6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7D16189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53BA899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363E126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065475A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</w:p>
          <w:p w14:paraId="71331E2C" w14:textId="77777777" w:rsidR="003B11E3" w:rsidRPr="000E74CC" w:rsidRDefault="003B11E3" w:rsidP="00D7660E">
            <w:pPr>
              <w:rPr>
                <w:b/>
                <w:sz w:val="20"/>
              </w:rPr>
            </w:pPr>
          </w:p>
        </w:tc>
      </w:tr>
      <w:tr w:rsidR="003B11E3" w:rsidRPr="000E74CC" w14:paraId="55A0563C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39EA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91B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2F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828 968,3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C8C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652 374,1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C32D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176 594,2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8277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E0E1D" w14:textId="77777777" w:rsidR="003B11E3" w:rsidRPr="000E74CC" w:rsidRDefault="003B11E3" w:rsidP="00D7660E"/>
        </w:tc>
      </w:tr>
      <w:tr w:rsidR="003B11E3" w:rsidRPr="000E74CC" w14:paraId="5C4D9FAE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924A0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C60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9AF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1 934 523,6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BF5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1 637 504,1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E47D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297 019,5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7F2A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3E24F" w14:textId="77777777" w:rsidR="003B11E3" w:rsidRPr="000E74CC" w:rsidRDefault="003B11E3" w:rsidP="00D7660E"/>
        </w:tc>
      </w:tr>
      <w:tr w:rsidR="003B11E3" w:rsidRPr="000E74CC" w14:paraId="3FD6DAF3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3ABC8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DBC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CC4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2 248 406,9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F84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2 088 847,8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C505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159 559,1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3775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54A7A" w14:textId="77777777" w:rsidR="003B11E3" w:rsidRPr="000E74CC" w:rsidRDefault="003B11E3" w:rsidP="00D7660E"/>
        </w:tc>
      </w:tr>
      <w:tr w:rsidR="003B11E3" w:rsidRPr="000E74CC" w14:paraId="11724569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A71B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963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8E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1 783 260,3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7E3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1 677 616,1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32C6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105 644,2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BEB4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EA810" w14:textId="77777777" w:rsidR="003B11E3" w:rsidRPr="000E74CC" w:rsidRDefault="003B11E3" w:rsidP="00D7660E"/>
        </w:tc>
      </w:tr>
      <w:tr w:rsidR="003B11E3" w:rsidRPr="000E74CC" w14:paraId="0C9DAEE2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D7E38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299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03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12 655 143,2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F03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7 156 533,4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F5DB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99 249,8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A6F4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5 399 360,0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BA2B3" w14:textId="77777777" w:rsidR="003B11E3" w:rsidRPr="000E74CC" w:rsidRDefault="003B11E3" w:rsidP="00D7660E"/>
        </w:tc>
      </w:tr>
      <w:tr w:rsidR="003B11E3" w:rsidRPr="000E74CC" w14:paraId="28ECEB02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ABF57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18A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041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22 491 781,2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B3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18 712 575,1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13FF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288 686,1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EA94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3 490 520,0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234B6" w14:textId="77777777" w:rsidR="003B11E3" w:rsidRPr="000E74CC" w:rsidRDefault="003B11E3" w:rsidP="00D7660E"/>
        </w:tc>
      </w:tr>
      <w:tr w:rsidR="003B11E3" w:rsidRPr="000E74CC" w14:paraId="00C70EE9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06ABE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CBA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63D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13 436 081,9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6D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12 893 329,2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182F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226 172,8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A87B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316 580,0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62C1C" w14:textId="77777777" w:rsidR="003B11E3" w:rsidRPr="000E74CC" w:rsidRDefault="003B11E3" w:rsidP="00D7660E"/>
        </w:tc>
      </w:tr>
      <w:tr w:rsidR="003B11E3" w:rsidRPr="000E74CC" w14:paraId="19FAD83B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3A0F0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FC0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03B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9 135 563,5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706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8 364 973,2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729B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323 730,3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7D0E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446 860,0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368F" w14:textId="77777777" w:rsidR="003B11E3" w:rsidRPr="000E74CC" w:rsidRDefault="003B11E3" w:rsidP="00D7660E"/>
        </w:tc>
      </w:tr>
      <w:tr w:rsidR="003B11E3" w:rsidRPr="000E74CC" w14:paraId="1A0F9E74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61677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B48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D04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13 154 067,7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A171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6 300 591,4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4013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211 236,3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FF94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6 642 240,0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B8950" w14:textId="77777777" w:rsidR="003B11E3" w:rsidRPr="000E74CC" w:rsidRDefault="003B11E3" w:rsidP="00D7660E"/>
        </w:tc>
      </w:tr>
      <w:tr w:rsidR="003B11E3" w:rsidRPr="000E74CC" w14:paraId="660C3DD3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E7A3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908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F660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9 190 779,2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921D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4 427 218,2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3D0A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233 011,5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9770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4 530 549,5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937BE" w14:textId="77777777" w:rsidR="003B11E3" w:rsidRPr="000E74CC" w:rsidRDefault="003B11E3" w:rsidP="00D7660E"/>
        </w:tc>
      </w:tr>
      <w:tr w:rsidR="003B11E3" w:rsidRPr="000E74CC" w14:paraId="3D0D5E96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CC4A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53C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B5D9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6 331 531,2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2A20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6 014 954,6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ED28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316 576,6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EE1F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00D5D" w14:textId="77777777" w:rsidR="003B11E3" w:rsidRPr="000E74CC" w:rsidRDefault="003B11E3" w:rsidP="00D7660E"/>
        </w:tc>
      </w:tr>
      <w:tr w:rsidR="003B11E3" w:rsidRPr="000E74CC" w14:paraId="3CD5264B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2640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71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173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635 583,8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AD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620 456,5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AD2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15 127,3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F9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75C84" w14:textId="77777777" w:rsidR="003B11E3" w:rsidRPr="000E74CC" w:rsidRDefault="003B11E3" w:rsidP="00D7660E"/>
        </w:tc>
      </w:tr>
      <w:tr w:rsidR="003B11E3" w:rsidRPr="000E74CC" w14:paraId="00D8195C" w14:textId="77777777" w:rsidTr="00333E80">
        <w:trPr>
          <w:trHeight w:val="27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EC47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424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5EA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2 570 079,5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88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2 511 026,3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A2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59 053,2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A18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BC8D" w14:textId="77777777" w:rsidR="003B11E3" w:rsidRPr="000E74CC" w:rsidRDefault="003B11E3" w:rsidP="00D7660E"/>
        </w:tc>
      </w:tr>
      <w:tr w:rsidR="003B11E3" w:rsidRPr="000E74CC" w14:paraId="35959670" w14:textId="77777777" w:rsidTr="00333E80">
        <w:trPr>
          <w:trHeight w:val="300"/>
        </w:trPr>
        <w:tc>
          <w:tcPr>
            <w:tcW w:w="59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1915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ВСЕГО по разделу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EE2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2014-2026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4220" w14:textId="77777777" w:rsidR="003B11E3" w:rsidRPr="000E74CC" w:rsidRDefault="003B11E3" w:rsidP="00D7660E">
            <w:pPr>
              <w:jc w:val="center"/>
              <w:rPr>
                <w:b/>
                <w:sz w:val="18"/>
                <w:szCs w:val="18"/>
              </w:rPr>
            </w:pPr>
            <w:r w:rsidRPr="000E74CC">
              <w:rPr>
                <w:b/>
                <w:bCs/>
                <w:sz w:val="18"/>
                <w:szCs w:val="18"/>
              </w:rPr>
              <w:t>91 559 450,30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B32C" w14:textId="77777777" w:rsidR="003B11E3" w:rsidRPr="000E74CC" w:rsidRDefault="003B11E3" w:rsidP="00D7660E">
            <w:pPr>
              <w:jc w:val="center"/>
              <w:rPr>
                <w:b/>
                <w:sz w:val="18"/>
                <w:szCs w:val="18"/>
              </w:rPr>
            </w:pPr>
            <w:r w:rsidRPr="000E74CC">
              <w:rPr>
                <w:b/>
                <w:bCs/>
                <w:sz w:val="18"/>
                <w:szCs w:val="18"/>
              </w:rPr>
              <w:t>68 496 969,00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67E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bCs/>
                <w:sz w:val="20"/>
              </w:rPr>
              <w:t>2 236 371,90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7658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20826109,5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FB64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 </w:t>
            </w:r>
          </w:p>
          <w:p w14:paraId="011FA1F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 </w:t>
            </w:r>
          </w:p>
        </w:tc>
      </w:tr>
      <w:tr w:rsidR="003B11E3" w:rsidRPr="000E74CC" w14:paraId="697DFA57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91D6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FD9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62EA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828968,3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976F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652374,1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6C77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176594,2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DF35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E5BA2" w14:textId="77777777" w:rsidR="003B11E3" w:rsidRPr="000E74CC" w:rsidRDefault="003B11E3" w:rsidP="00D7660E"/>
        </w:tc>
      </w:tr>
      <w:tr w:rsidR="003B11E3" w:rsidRPr="000E74CC" w14:paraId="5C5ACE78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9C70E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29B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A61A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1934523,6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2767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1637504,1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8027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297019,5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12B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E846A" w14:textId="77777777" w:rsidR="003B11E3" w:rsidRPr="000E74CC" w:rsidRDefault="003B11E3" w:rsidP="00D7660E"/>
        </w:tc>
      </w:tr>
      <w:tr w:rsidR="003B11E3" w:rsidRPr="000E74CC" w14:paraId="2A556240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FAF7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CC0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E702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2248406,9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037B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2088847,8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65B3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159559,1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4BC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35E4C" w14:textId="77777777" w:rsidR="003B11E3" w:rsidRPr="000E74CC" w:rsidRDefault="003B11E3" w:rsidP="00D7660E"/>
        </w:tc>
      </w:tr>
      <w:tr w:rsidR="003B11E3" w:rsidRPr="000E74CC" w14:paraId="13D3FAFC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70685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EAE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E019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1783260,3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04EA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1677616,1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74BF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105644,2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2C0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70412" w14:textId="77777777" w:rsidR="003B11E3" w:rsidRPr="000E74CC" w:rsidRDefault="003B11E3" w:rsidP="00D7660E"/>
        </w:tc>
      </w:tr>
      <w:tr w:rsidR="003B11E3" w:rsidRPr="000E74CC" w14:paraId="4D4C17DB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06439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ADE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976E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12655143,2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3125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7156533,4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B98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99249,8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4D69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5399360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981FA" w14:textId="77777777" w:rsidR="003B11E3" w:rsidRPr="000E74CC" w:rsidRDefault="003B11E3" w:rsidP="00D7660E"/>
        </w:tc>
      </w:tr>
      <w:tr w:rsidR="003B11E3" w:rsidRPr="000E74CC" w14:paraId="076E625C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C03B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CD62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1FD0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22491781,2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5840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18712575,1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71C7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288686,1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C013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3490520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73162" w14:textId="77777777" w:rsidR="003B11E3" w:rsidRPr="000E74CC" w:rsidRDefault="003B11E3" w:rsidP="00D7660E"/>
        </w:tc>
      </w:tr>
      <w:tr w:rsidR="003B11E3" w:rsidRPr="000E74CC" w14:paraId="115A336C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00A29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9D3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6040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13637541,9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61B9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13094789,2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E85B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226172,8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A1D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316580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68A72" w14:textId="77777777" w:rsidR="003B11E3" w:rsidRPr="000E74CC" w:rsidRDefault="003B11E3" w:rsidP="00D7660E"/>
        </w:tc>
      </w:tr>
      <w:tr w:rsidR="003B11E3" w:rsidRPr="000E74CC" w14:paraId="65607709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38163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3E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2A039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9603563,5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97C3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8832973,2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FAEE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323730,3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510E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446860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76BD4" w14:textId="77777777" w:rsidR="003B11E3" w:rsidRPr="000E74CC" w:rsidRDefault="003B11E3" w:rsidP="00D7660E"/>
        </w:tc>
      </w:tr>
      <w:tr w:rsidR="003B11E3" w:rsidRPr="000E74CC" w14:paraId="370DC34B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800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68C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3466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13154067,7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19CE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6300591,4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D844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211236,3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7F494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6642240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E9D85" w14:textId="77777777" w:rsidR="003B11E3" w:rsidRPr="000E74CC" w:rsidRDefault="003B11E3" w:rsidP="00D7660E"/>
        </w:tc>
      </w:tr>
      <w:tr w:rsidR="003B11E3" w:rsidRPr="000E74CC" w14:paraId="29FAFDFC" w14:textId="77777777" w:rsidTr="00333E80">
        <w:trPr>
          <w:trHeight w:val="111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9F521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C78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B9BDF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9190779,2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7851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4427218,2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99D5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233011,5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61893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4530549,5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9B6E9" w14:textId="77777777" w:rsidR="003B11E3" w:rsidRPr="000E74CC" w:rsidRDefault="003B11E3" w:rsidP="00D7660E"/>
        </w:tc>
      </w:tr>
      <w:tr w:rsidR="003B11E3" w:rsidRPr="000E74CC" w14:paraId="26B97277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E7142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BA1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F8270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6331531,2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BDA5C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6014954,6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4B37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316576,6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5D757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2E8CB" w14:textId="77777777" w:rsidR="003B11E3" w:rsidRPr="000E74CC" w:rsidRDefault="003B11E3" w:rsidP="00D7660E"/>
        </w:tc>
      </w:tr>
      <w:tr w:rsidR="003B11E3" w:rsidRPr="000E74CC" w14:paraId="47FF4CD1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8F3FB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B93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621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635 583,8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496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620 456,5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94BD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15 127,3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03FB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F8E9E" w14:textId="77777777" w:rsidR="003B11E3" w:rsidRPr="000E74CC" w:rsidRDefault="003B11E3" w:rsidP="00D7660E"/>
        </w:tc>
      </w:tr>
      <w:tr w:rsidR="003B11E3" w:rsidRPr="000E74CC" w14:paraId="0B5C738E" w14:textId="77777777" w:rsidTr="00333E80">
        <w:trPr>
          <w:trHeight w:val="300"/>
        </w:trPr>
        <w:tc>
          <w:tcPr>
            <w:tcW w:w="595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CCDD" w14:textId="77777777" w:rsidR="003B11E3" w:rsidRPr="000E74CC" w:rsidRDefault="003B11E3" w:rsidP="00D766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31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3A55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2 570 079,5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9038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2 511 026,3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76CE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59 053,2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9B1A" w14:textId="77777777" w:rsidR="003B11E3" w:rsidRPr="000E74CC" w:rsidRDefault="003B11E3" w:rsidP="00D7660E">
            <w:pPr>
              <w:jc w:val="center"/>
              <w:rPr>
                <w:b/>
                <w:sz w:val="20"/>
              </w:rPr>
            </w:pPr>
            <w:r w:rsidRPr="000E74CC">
              <w:rPr>
                <w:b/>
                <w:sz w:val="20"/>
              </w:rPr>
              <w:t>0,0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EBE5" w14:textId="77777777" w:rsidR="003B11E3" w:rsidRPr="000E74CC" w:rsidRDefault="003B11E3" w:rsidP="00D7660E"/>
        </w:tc>
      </w:tr>
    </w:tbl>
    <w:p w14:paraId="13F3385E" w14:textId="77777777" w:rsidR="00570CAD" w:rsidRPr="000E74CC" w:rsidRDefault="00570CAD">
      <w:pPr>
        <w:rPr>
          <w:color w:val="auto"/>
          <w:sz w:val="16"/>
        </w:rPr>
      </w:pPr>
    </w:p>
    <w:p w14:paraId="74C63D58" w14:textId="57F77DC1" w:rsidR="00570CAD" w:rsidRPr="000E74CC" w:rsidRDefault="00570CAD">
      <w:pPr>
        <w:rPr>
          <w:color w:val="auto"/>
          <w:sz w:val="16"/>
        </w:rPr>
      </w:pPr>
    </w:p>
    <w:p w14:paraId="742C58F2" w14:textId="77777777" w:rsidR="00570CAD" w:rsidRPr="000E74CC" w:rsidRDefault="007F3890">
      <w:pPr>
        <w:jc w:val="center"/>
        <w:rPr>
          <w:b/>
          <w:color w:val="auto"/>
        </w:rPr>
      </w:pPr>
      <w:r w:rsidRPr="000E74CC">
        <w:rPr>
          <w:b/>
          <w:color w:val="auto"/>
        </w:rPr>
        <w:t>III. Приоритетные инвестиционные проекты Чукотского автономного округа</w:t>
      </w:r>
    </w:p>
    <w:p w14:paraId="645D1F0B" w14:textId="77777777" w:rsidR="00570CAD" w:rsidRPr="000E74CC" w:rsidRDefault="00570CAD">
      <w:pPr>
        <w:jc w:val="center"/>
        <w:rPr>
          <w:b/>
          <w:color w:val="auto"/>
        </w:rPr>
      </w:pPr>
    </w:p>
    <w:tbl>
      <w:tblPr>
        <w:tblW w:w="1519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879"/>
        <w:gridCol w:w="4523"/>
        <w:gridCol w:w="2289"/>
        <w:gridCol w:w="3143"/>
        <w:gridCol w:w="1323"/>
        <w:gridCol w:w="11"/>
        <w:gridCol w:w="1652"/>
        <w:gridCol w:w="11"/>
        <w:gridCol w:w="1364"/>
      </w:tblGrid>
      <w:tr w:rsidR="00296368" w:rsidRPr="000E74CC" w14:paraId="0C5EB08D" w14:textId="77777777" w:rsidTr="00E267D1">
        <w:trPr>
          <w:trHeight w:val="102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CED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№ п/п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48B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Наименование проекта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B36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Местоположение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5A3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Инвестор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147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Сроки реализаци, годы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4E3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Объем частных инвестиций, тыс. руб.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E7B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Количество новых рабочих мест, чел.</w:t>
            </w:r>
          </w:p>
        </w:tc>
      </w:tr>
      <w:tr w:rsidR="00296368" w:rsidRPr="000E74CC" w14:paraId="2F900247" w14:textId="77777777" w:rsidTr="00E267D1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CCF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0A7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A46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617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4 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545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8C3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F8D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7 </w:t>
            </w:r>
          </w:p>
        </w:tc>
      </w:tr>
      <w:tr w:rsidR="00296368" w:rsidRPr="000E74CC" w14:paraId="16F7F154" w14:textId="77777777" w:rsidTr="00E267D1">
        <w:trPr>
          <w:trHeight w:val="300"/>
        </w:trPr>
        <w:tc>
          <w:tcPr>
            <w:tcW w:w="15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38E8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 xml:space="preserve">Центр экономического роста 1 – Анадырская промышленная зона </w:t>
            </w:r>
          </w:p>
        </w:tc>
      </w:tr>
      <w:tr w:rsidR="00296368" w:rsidRPr="000E74CC" w14:paraId="55809310" w14:textId="77777777" w:rsidTr="00E267D1">
        <w:trPr>
          <w:trHeight w:val="457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DD3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03537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коксующего угля «Фандюшкинское поле» в Чукотском АО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6353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4DF6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«Берингпромуголь»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AD9C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2016-2024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1174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4 950 000,0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61DC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501</w:t>
            </w:r>
          </w:p>
        </w:tc>
      </w:tr>
      <w:tr w:rsidR="00296368" w:rsidRPr="000E74CC" w14:paraId="00F769AE" w14:textId="77777777" w:rsidTr="00E267D1">
        <w:trPr>
          <w:trHeight w:val="507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A2C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1.2.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EAD10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Техническое перевооружение морского порта Беринговский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22EA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5AA6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«Порт Угольный»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6AEC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2016-2024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C943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494 994,0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FB09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165</w:t>
            </w:r>
          </w:p>
        </w:tc>
      </w:tr>
      <w:tr w:rsidR="00296368" w:rsidRPr="000E74CC" w14:paraId="7D30926B" w14:textId="77777777" w:rsidTr="00E267D1">
        <w:trPr>
          <w:trHeight w:val="26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E86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1.3.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9164C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Газификация Анадырской ТЭЦ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9625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Анадырь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FC96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ПАО «РусГидро»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D532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2018-2021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C9D0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594 800,0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0A11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3DAE0EF6" w14:textId="77777777" w:rsidTr="00E267D1">
        <w:trPr>
          <w:trHeight w:val="419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135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1.4.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A1121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россыпного золота на ручье Сухой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0153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B1DA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«Интехкомс»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E33E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2016-2018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9749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16 010,0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A98A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</w:t>
            </w:r>
          </w:p>
        </w:tc>
      </w:tr>
      <w:tr w:rsidR="00296368" w:rsidRPr="000E74CC" w14:paraId="764DAA9E" w14:textId="77777777" w:rsidTr="00E267D1">
        <w:trPr>
          <w:trHeight w:val="60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CF3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1.5.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AD86F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месторождений россыпного золота р. Толовка и руч. Безымянный, правый приток р. Анадырь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DF78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E1B1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старательская артель «Север»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2E10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2017-2019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EC96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15 000,0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1D0A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04354646" w14:textId="77777777" w:rsidTr="00E267D1">
        <w:trPr>
          <w:trHeight w:val="69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727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1.6.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E73C6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Месторождение россыпного золота руч. Правая Колби, левый приток р. Колби Анадырский муниципальный район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C768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B0B3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«Восток»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9A9A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2017-2026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E246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16 400,0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6D71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</w:t>
            </w:r>
          </w:p>
        </w:tc>
      </w:tr>
      <w:tr w:rsidR="00296368" w:rsidRPr="000E74CC" w14:paraId="72708671" w14:textId="77777777" w:rsidTr="00E267D1">
        <w:trPr>
          <w:trHeight w:val="5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AD8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1.7.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E82BC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золота р. Нутэкингенкывеем в Анадырском районе ЧАО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A41B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7ADA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 ООО «Беринг Золото»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E6F1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2016-2025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7688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650 000,0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26B0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213</w:t>
            </w:r>
          </w:p>
        </w:tc>
      </w:tr>
      <w:tr w:rsidR="00296368" w:rsidRPr="000E74CC" w14:paraId="5FE5FDF5" w14:textId="77777777" w:rsidTr="00E267D1">
        <w:trPr>
          <w:trHeight w:val="6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7EF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1.8.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E4C9C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Промышленное освоение золото-серебряного месторождения "Валунистое"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DC5F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FEDD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«Рудник Валунистый»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446E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2016-2030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0875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3 402 151,0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5381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121</w:t>
            </w:r>
          </w:p>
        </w:tc>
      </w:tr>
      <w:tr w:rsidR="00296368" w:rsidRPr="000E74CC" w14:paraId="261E99AC" w14:textId="77777777" w:rsidTr="00E267D1">
        <w:trPr>
          <w:trHeight w:val="815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88E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1.9.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CEB26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Разведка и добыча металлических руд на лицензионных площадях ООО «КАП»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5D37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F559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 ООО «Канчалано-Амгуэмская площадь»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2C93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2017-2027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DEA2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832 940,0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D4D6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82</w:t>
            </w:r>
          </w:p>
        </w:tc>
      </w:tr>
      <w:tr w:rsidR="00296368" w:rsidRPr="000E74CC" w14:paraId="792117BD" w14:textId="77777777" w:rsidTr="00E267D1">
        <w:trPr>
          <w:trHeight w:val="27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12B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1.10.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C7E92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Реконструкция ветроэлектростанции мощностью 2,5 МВт г. Анадырь Чукотского автономного округа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988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9608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«СтройИнвест-Энергия»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98FF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2016-2017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5881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105 510,0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1E5F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23</w:t>
            </w:r>
          </w:p>
        </w:tc>
      </w:tr>
      <w:tr w:rsidR="00296368" w:rsidRPr="000E74CC" w14:paraId="6DCD855D" w14:textId="77777777" w:rsidTr="00E267D1">
        <w:trPr>
          <w:trHeight w:val="9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9F0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1.11.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A2A3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магистральной подводной волоконно-оптической линии связи по маршруту Петропавловск-Камчатский – Анадырь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31E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Чукотский автономный округ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AAA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ПАО «Ростелеком» </w:t>
            </w:r>
          </w:p>
          <w:p w14:paraId="64F3E84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получатель субсидии из федерального бюджета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4E7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2019-2022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A372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6 928 000,0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A4E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не менее 350</w:t>
            </w:r>
          </w:p>
        </w:tc>
      </w:tr>
      <w:tr w:rsidR="00296368" w:rsidRPr="000E74CC" w14:paraId="3D7DC6B5" w14:textId="77777777" w:rsidTr="00E267D1">
        <w:trPr>
          <w:trHeight w:val="67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314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1.12.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856D1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сети газопроводов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75F5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Анадырь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1D35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«Сибнефть-Чукотка»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6092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2017-2022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9CE6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140 313,0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FDF7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26</w:t>
            </w:r>
          </w:p>
        </w:tc>
      </w:tr>
      <w:tr w:rsidR="00296368" w:rsidRPr="000E74CC" w14:paraId="41BA0F54" w14:textId="77777777" w:rsidTr="00E267D1">
        <w:trPr>
          <w:trHeight w:val="90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D0B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1.13.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0CB56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Создание тепличного комплекса «Тынтин»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5729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Анадырь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3B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Глава крестьянского (фермерского) хозяйства Тынтин Анатолий Владимирович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AF24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2018-2023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C464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900 000,0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036F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28</w:t>
            </w:r>
          </w:p>
        </w:tc>
      </w:tr>
      <w:tr w:rsidR="00296368" w:rsidRPr="000E74CC" w14:paraId="1350D491" w14:textId="77777777" w:rsidTr="00E267D1">
        <w:trPr>
          <w:trHeight w:val="445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E2A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1.14.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70CE4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Обновление производственных мощностей ОАО «Шахта «Угольная»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6854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Анадырский МР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4F28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АО «Шахта «Угольная»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9F6A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2018-2021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8EA1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57 458,0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96AB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</w:t>
            </w:r>
          </w:p>
        </w:tc>
      </w:tr>
      <w:tr w:rsidR="00296368" w:rsidRPr="000E74CC" w14:paraId="29DC843A" w14:textId="77777777" w:rsidTr="00E267D1">
        <w:trPr>
          <w:trHeight w:val="445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747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1.15.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C2FD5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Высокотехнологичный тепличный комплекс для выращивания овощей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3CB1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Анадырь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3A4A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«Анадырь Агро»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045F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2021-2022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9613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500 000,0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322D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45764F3E" w14:textId="77777777" w:rsidTr="00E267D1">
        <w:trPr>
          <w:trHeight w:val="445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61A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1.16.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518C7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Модернизация тепличного комплекса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4743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Анадырь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AD23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Индивидуальный предприниматель </w:t>
            </w:r>
          </w:p>
          <w:p w14:paraId="52108F2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Макатров Павел Александрович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1BED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2017-2022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2090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188 241,0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0443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27</w:t>
            </w:r>
          </w:p>
        </w:tc>
      </w:tr>
      <w:tr w:rsidR="00296368" w:rsidRPr="000E74CC" w14:paraId="147A4852" w14:textId="77777777" w:rsidTr="00E267D1">
        <w:trPr>
          <w:trHeight w:val="471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E61F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Всего по подразделу 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22FC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  <w:szCs w:val="22"/>
              </w:rPr>
              <w:t>19 791 817,0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9CA5B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 xml:space="preserve">не менее  </w:t>
            </w:r>
          </w:p>
          <w:p w14:paraId="37C4D05D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1 578</w:t>
            </w:r>
          </w:p>
        </w:tc>
      </w:tr>
      <w:tr w:rsidR="00296368" w:rsidRPr="000E74CC" w14:paraId="3AE67EC2" w14:textId="77777777" w:rsidTr="008215F7">
        <w:trPr>
          <w:trHeight w:val="421"/>
        </w:trPr>
        <w:tc>
          <w:tcPr>
            <w:tcW w:w="15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51EAC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Центр экономического роста 2 – Чаун-Билибинская промышленная зона</w:t>
            </w:r>
          </w:p>
        </w:tc>
      </w:tr>
      <w:tr w:rsidR="00296368" w:rsidRPr="000E74CC" w14:paraId="1D8F9D0C" w14:textId="77777777" w:rsidTr="008215F7">
        <w:trPr>
          <w:trHeight w:val="423"/>
        </w:trPr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99CE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2.1.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48416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золота и серебра «Купол»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C0EB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E653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Кинросс Голд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DE4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2003-2008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8C6C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24 875 000,0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D95F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1 260</w:t>
            </w:r>
          </w:p>
        </w:tc>
      </w:tr>
      <w:tr w:rsidR="00296368" w:rsidRPr="000E74CC" w14:paraId="28A84BE5" w14:textId="77777777" w:rsidTr="00E267D1">
        <w:trPr>
          <w:trHeight w:val="473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873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2.2.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70E42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золота и серебра «Двойное»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AE14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2336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Кинросс Голд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A7D2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2010-2013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0751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10 840 000,0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8120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315</w:t>
            </w:r>
          </w:p>
        </w:tc>
      </w:tr>
      <w:tr w:rsidR="00296368" w:rsidRPr="000E74CC" w14:paraId="3624FA84" w14:textId="77777777" w:rsidTr="00E267D1">
        <w:trPr>
          <w:trHeight w:val="523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504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2.3.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7B312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золоторудного месторождения «Майское»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D6AC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5C80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АО Полиметалл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6B04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2004-2023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6169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15 500 000,0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DADE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1 002</w:t>
            </w:r>
          </w:p>
        </w:tc>
      </w:tr>
      <w:tr w:rsidR="00296368" w:rsidRPr="000E74CC" w14:paraId="7F6B0D34" w14:textId="77777777" w:rsidTr="00E267D1">
        <w:trPr>
          <w:trHeight w:val="5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690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2.4.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170B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Реконструкция объектов федеральной собственности в морском порту Певек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C60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F95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ФГУП «Росморпорт»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5F4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2016-2021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996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770 000,0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30D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5A42750A" w14:textId="77777777" w:rsidTr="00E267D1">
        <w:trPr>
          <w:trHeight w:val="68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7C1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2.5.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CC3A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двух одноцепных ВЛ 110 кВ Певек-Билибино (1 и 2 этап строительства)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B96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ГО Певек, </w:t>
            </w:r>
          </w:p>
          <w:p w14:paraId="78C30A5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C9C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АО «Чукотэнерго» / Министерство энергетики РФ (федеральный бюджет)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E83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2018-2025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1E2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35 000 000,0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047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429</w:t>
            </w:r>
          </w:p>
        </w:tc>
      </w:tr>
      <w:tr w:rsidR="00296368" w:rsidRPr="000E74CC" w14:paraId="4689B67E" w14:textId="77777777" w:rsidTr="00E267D1">
        <w:trPr>
          <w:trHeight w:val="127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EDC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2.6.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C443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и ввод в эксплуатацию плавучей атомной теплоэлектростанции в г. Певек (достройка плавучего энергоблока, строительство береговых и гидротехнических сооружений)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22A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3DC4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АО «Концерн «Росэнергоатом»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67A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2016-2019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80E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36 904 340,0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55E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300</w:t>
            </w:r>
          </w:p>
        </w:tc>
      </w:tr>
      <w:tr w:rsidR="00296368" w:rsidRPr="000E74CC" w14:paraId="093C69C5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DA5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2.7.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7EC6B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Мероприятия по обеспечению функционирования Чаунской ТЭЦ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5750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845B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ПАО «Русгидро»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6A39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2017-2025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DCCB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650 300,0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3568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7E86BA59" w14:textId="77777777" w:rsidTr="00E267D1">
        <w:trPr>
          <w:trHeight w:val="84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586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2.8.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075D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Организация работ по отработке месторождений россыпного золота на территории Чукотского административного округа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7CC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A0A8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АО «Рудник Каральвеем»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B3C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2020-2024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394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749 290,0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034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150</w:t>
            </w:r>
          </w:p>
        </w:tc>
      </w:tr>
      <w:tr w:rsidR="00296368" w:rsidRPr="000E74CC" w14:paraId="11B1E4D8" w14:textId="77777777" w:rsidTr="00E267D1">
        <w:trPr>
          <w:trHeight w:val="5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E19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2.9.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54D9E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Баимского горно-обогатительного комбината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F8D5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7F5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«ГДК Баимская»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686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2015-2030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0C0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658 061 000,0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657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2 175</w:t>
            </w:r>
          </w:p>
        </w:tc>
      </w:tr>
      <w:tr w:rsidR="00296368" w:rsidRPr="000E74CC" w14:paraId="375C0425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FF0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2.10.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3B44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Реконструкция, содержание и ремонт автомобильных дорог общего пользования регионального значения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3535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09D2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Правительство Чукотского автономного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8A5C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2016-2025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C6BE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1 876 322,9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4682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3C072FC6" w14:textId="77777777" w:rsidTr="00E267D1">
        <w:trPr>
          <w:trHeight w:val="5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DBD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2.11.</w:t>
            </w:r>
          </w:p>
        </w:tc>
        <w:tc>
          <w:tcPr>
            <w:tcW w:w="4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92C6F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Освоение золоторудного месторождения «Кекура»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A5EB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F60E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 АО «Базовые металлы»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5450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2013-2024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5DF7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18 413 000,0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B458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1 170</w:t>
            </w:r>
          </w:p>
        </w:tc>
      </w:tr>
      <w:tr w:rsidR="00296368" w:rsidRPr="000E74CC" w14:paraId="185F07C8" w14:textId="77777777" w:rsidTr="00E267D1">
        <w:trPr>
          <w:trHeight w:val="48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8FB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2.12.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BEE3" w14:textId="77777777" w:rsidR="00296368" w:rsidRPr="000E74CC" w:rsidRDefault="00296368">
            <w:pPr>
              <w:jc w:val="both"/>
              <w:rPr>
                <w:sz w:val="22"/>
              </w:rPr>
            </w:pPr>
            <w:r w:rsidRPr="000E74CC">
              <w:rPr>
                <w:sz w:val="22"/>
              </w:rPr>
              <w:t>Освоение золоторудного месторождения «Клен»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E3D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16C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 ООО «Клен»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E8C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2014-2027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BFE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7 519 000,0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D082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600</w:t>
            </w:r>
          </w:p>
        </w:tc>
      </w:tr>
      <w:tr w:rsidR="00296368" w:rsidRPr="000E74CC" w14:paraId="3612C765" w14:textId="77777777" w:rsidTr="00E267D1">
        <w:trPr>
          <w:trHeight w:val="56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32F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2.13.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0EC44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Высокотехнологичный тепличный комплекс для выращивания овощей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C6B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53E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не определен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E2C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2021-2022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54C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500 000,0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E1C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-</w:t>
            </w:r>
          </w:p>
        </w:tc>
      </w:tr>
      <w:tr w:rsidR="00296368" w:rsidRPr="000E74CC" w14:paraId="26B67D67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2C6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2.14.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C6CE4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Создание перевалочной базы с полным комплексом услуг по переработке, хранению и перевозке грузов на территории Чукотского автономного округа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623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77D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«Логистика Дальний Восток»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E12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2019-2023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71C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249 074,0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CC9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77</w:t>
            </w:r>
          </w:p>
        </w:tc>
      </w:tr>
      <w:tr w:rsidR="00296368" w:rsidRPr="000E74CC" w14:paraId="749695F5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8E2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2.15.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DDFD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Разработка месторождения олова «Пыркакайские штокверки»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DD6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452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ООО «Территория»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E4B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2021-2030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7B3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10 105 770,0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463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200</w:t>
            </w:r>
          </w:p>
        </w:tc>
      </w:tr>
      <w:tr w:rsidR="00296368" w:rsidRPr="000E74CC" w14:paraId="169FB4C1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C54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2.16.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FBCC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 xml:space="preserve">Автомобильная дорога «Баимский ГОК –  мыс Наглейнын»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88E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ГО Певек, </w:t>
            </w:r>
          </w:p>
          <w:p w14:paraId="30FA6D1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ED05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ООО «ГДК Баимская»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997B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2021-2026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D42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35 000 000,0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DF8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650</w:t>
            </w:r>
          </w:p>
        </w:tc>
      </w:tr>
      <w:tr w:rsidR="00296368" w:rsidRPr="000E74CC" w14:paraId="005AE309" w14:textId="77777777" w:rsidTr="00E267D1">
        <w:trPr>
          <w:trHeight w:val="1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615E0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2.17.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E9F9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на мысе Наглейнын морского терминала, включающего грузовой терминал, инфраструктуру для размещения плавучих атомных энергоблоков, береговые и гидротехнические сооружения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C6C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B706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ООО «ГДК Баимская»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440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2021-2026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F0F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15 000 000,0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37AE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не менее 450</w:t>
            </w:r>
          </w:p>
        </w:tc>
      </w:tr>
      <w:tr w:rsidR="00296368" w:rsidRPr="000E74CC" w14:paraId="06E8B630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4750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2.18.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A168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Строительство четырёх модернизированных плавучих энергоблоков общей мощностью 318 МВт для энергообеспечения Баимского горно-обогатительного комбината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FCA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 xml:space="preserve">ГО Певек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85C3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АО «Чукотатомэнерго»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3D51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2022-2031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1E1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151 919 610,0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7E7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664</w:t>
            </w:r>
          </w:p>
        </w:tc>
      </w:tr>
      <w:tr w:rsidR="00296368" w:rsidRPr="000E74CC" w14:paraId="7D9DA30E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F4D4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2.19.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34FE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Осуществление комплексной деятельности по наземным перевозкам и строительству в Чукотском автономном округе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D52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Билибинский МР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340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ООО «НТ СЕРВИС»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6AC5D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2022-2025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F5D3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8 294 700,0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540F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642</w:t>
            </w:r>
          </w:p>
        </w:tc>
      </w:tr>
      <w:tr w:rsidR="00296368" w:rsidRPr="000E74CC" w14:paraId="5EA0FE8D" w14:textId="77777777" w:rsidTr="00E267D1">
        <w:trPr>
          <w:trHeight w:val="6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799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2.20.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87A2" w14:textId="77777777" w:rsidR="00296368" w:rsidRPr="000E74CC" w:rsidRDefault="00296368">
            <w:pPr>
              <w:widowControl w:val="0"/>
              <w:jc w:val="both"/>
              <w:rPr>
                <w:sz w:val="22"/>
              </w:rPr>
            </w:pPr>
            <w:r w:rsidRPr="000E74CC">
              <w:rPr>
                <w:sz w:val="22"/>
              </w:rPr>
              <w:t>ПОРТОСЕРВИС в морском торговом порту Певек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1D88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ГО Певек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1AF6A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ФАР ИСТ ЛОДЖИСТИКС ООО (ФАР ИСТ СЕРВИСЕЗ ООО)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5A82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2023-2026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27BC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827 567,7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53077" w14:textId="77777777" w:rsidR="00296368" w:rsidRPr="000E74CC" w:rsidRDefault="00296368">
            <w:pPr>
              <w:jc w:val="center"/>
              <w:rPr>
                <w:sz w:val="22"/>
              </w:rPr>
            </w:pPr>
            <w:r w:rsidRPr="000E74CC">
              <w:rPr>
                <w:sz w:val="22"/>
              </w:rPr>
              <w:t>62</w:t>
            </w:r>
          </w:p>
        </w:tc>
      </w:tr>
      <w:tr w:rsidR="00296368" w:rsidRPr="000E74CC" w14:paraId="13F1CC41" w14:textId="77777777" w:rsidTr="00E267D1">
        <w:trPr>
          <w:trHeight w:val="386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3F56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Всего по подразделу 2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B776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  <w:szCs w:val="22"/>
              </w:rPr>
              <w:t>1 033 054 974,6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EEF3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не менее 10 146</w:t>
            </w:r>
          </w:p>
        </w:tc>
      </w:tr>
      <w:tr w:rsidR="00296368" w:rsidRPr="000E74CC" w14:paraId="6E8361A7" w14:textId="77777777" w:rsidTr="00E267D1">
        <w:trPr>
          <w:trHeight w:val="361"/>
        </w:trPr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8359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ВСЕГО по разделу III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CDD7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1 052 846 791,6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8925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 xml:space="preserve">не менее </w:t>
            </w:r>
          </w:p>
          <w:p w14:paraId="14A73AB1" w14:textId="77777777" w:rsidR="00296368" w:rsidRPr="000E74CC" w:rsidRDefault="00296368">
            <w:pPr>
              <w:jc w:val="center"/>
              <w:rPr>
                <w:b/>
                <w:sz w:val="22"/>
              </w:rPr>
            </w:pPr>
            <w:r w:rsidRPr="000E74CC">
              <w:rPr>
                <w:b/>
                <w:sz w:val="22"/>
              </w:rPr>
              <w:t>11 724</w:t>
            </w:r>
          </w:p>
        </w:tc>
      </w:tr>
    </w:tbl>
    <w:p w14:paraId="41463D34" w14:textId="77777777" w:rsidR="00570CAD" w:rsidRPr="000E74CC" w:rsidRDefault="00570CAD">
      <w:pPr>
        <w:jc w:val="center"/>
        <w:rPr>
          <w:b/>
          <w:color w:val="auto"/>
        </w:rPr>
      </w:pPr>
    </w:p>
    <w:p w14:paraId="3EA6BF58" w14:textId="77777777" w:rsidR="00570CAD" w:rsidRPr="000E74CC" w:rsidRDefault="00570CAD">
      <w:pPr>
        <w:jc w:val="center"/>
        <w:rPr>
          <w:b/>
          <w:color w:val="auto"/>
        </w:rPr>
      </w:pPr>
    </w:p>
    <w:p w14:paraId="1E076970" w14:textId="77777777" w:rsidR="00570CAD" w:rsidRPr="000E74CC" w:rsidRDefault="007F3890">
      <w:pPr>
        <w:jc w:val="center"/>
        <w:outlineLvl w:val="0"/>
        <w:rPr>
          <w:b/>
          <w:color w:val="auto"/>
        </w:rPr>
      </w:pPr>
      <w:r w:rsidRPr="000E74CC">
        <w:rPr>
          <w:b/>
          <w:color w:val="auto"/>
        </w:rPr>
        <w:t>IV. Индикаторы и показатели реализации мероприятий плана социального развития центров экономического роста Чукотского автономного округа</w:t>
      </w:r>
    </w:p>
    <w:p w14:paraId="1D64B8B1" w14:textId="77777777" w:rsidR="00570CAD" w:rsidRPr="000E74CC" w:rsidRDefault="00570CAD">
      <w:pPr>
        <w:widowControl w:val="0"/>
        <w:spacing w:line="240" w:lineRule="exact"/>
        <w:jc w:val="center"/>
        <w:rPr>
          <w:b/>
          <w:color w:val="auto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835"/>
        <w:gridCol w:w="1400"/>
        <w:gridCol w:w="1249"/>
        <w:gridCol w:w="1239"/>
        <w:gridCol w:w="805"/>
        <w:gridCol w:w="805"/>
        <w:gridCol w:w="805"/>
        <w:gridCol w:w="736"/>
        <w:gridCol w:w="728"/>
        <w:gridCol w:w="32"/>
        <w:gridCol w:w="716"/>
        <w:gridCol w:w="726"/>
        <w:gridCol w:w="735"/>
        <w:gridCol w:w="723"/>
        <w:gridCol w:w="754"/>
      </w:tblGrid>
      <w:tr w:rsidR="00570CAD" w:rsidRPr="000E74CC" w14:paraId="312775C8" w14:textId="77777777" w:rsidTr="004D7A1D"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3152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bookmarkStart w:id="3" w:name="_Hlk182216133"/>
            <w:r w:rsidRPr="000E74CC">
              <w:rPr>
                <w:color w:val="auto"/>
                <w:sz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A8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Наименование</w:t>
            </w:r>
            <w:r w:rsidRPr="000E74CC">
              <w:rPr>
                <w:color w:val="auto"/>
                <w:sz w:val="20"/>
              </w:rPr>
              <w:br/>
              <w:t>индикатора / показателя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11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Единицы</w:t>
            </w:r>
            <w:r w:rsidRPr="000E74CC">
              <w:rPr>
                <w:color w:val="auto"/>
                <w:sz w:val="20"/>
              </w:rPr>
              <w:br/>
              <w:t>измерения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1D9" w14:textId="77777777" w:rsidR="00570CAD" w:rsidRPr="000E74CC" w:rsidRDefault="007F3890" w:rsidP="00B84816">
            <w:pPr>
              <w:spacing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Фактически достигнутое значение индикатора /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182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Год, в котором достигнуто значение индикатора/ показателя</w:t>
            </w:r>
          </w:p>
        </w:tc>
        <w:tc>
          <w:tcPr>
            <w:tcW w:w="75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5D8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Плановое значение индикатора /</w:t>
            </w:r>
            <w:r w:rsidRPr="000E74CC">
              <w:rPr>
                <w:color w:val="auto"/>
                <w:sz w:val="20"/>
              </w:rPr>
              <w:br/>
              <w:t>показателя</w:t>
            </w:r>
          </w:p>
        </w:tc>
      </w:tr>
      <w:tr w:rsidR="00570CAD" w:rsidRPr="000E74CC" w14:paraId="0A90B040" w14:textId="77777777" w:rsidTr="004D7A1D"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4C4D" w14:textId="77777777" w:rsidR="00570CAD" w:rsidRPr="000E74CC" w:rsidRDefault="00570CAD" w:rsidP="00B84816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D39" w14:textId="77777777" w:rsidR="00570CAD" w:rsidRPr="000E74CC" w:rsidRDefault="00570CAD" w:rsidP="00B84816">
            <w:pPr>
              <w:jc w:val="center"/>
              <w:rPr>
                <w:color w:val="auto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2916" w14:textId="77777777" w:rsidR="00570CAD" w:rsidRPr="000E74CC" w:rsidRDefault="00570CAD" w:rsidP="00B84816">
            <w:pPr>
              <w:jc w:val="center"/>
              <w:rPr>
                <w:color w:val="auto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19E" w14:textId="77777777" w:rsidR="00570CAD" w:rsidRPr="000E74CC" w:rsidRDefault="00570CAD" w:rsidP="00B84816">
            <w:pPr>
              <w:jc w:val="center"/>
              <w:rPr>
                <w:color w:val="auto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CEF6" w14:textId="77777777" w:rsidR="00570CAD" w:rsidRPr="000E74CC" w:rsidRDefault="00570CAD" w:rsidP="00B84816">
            <w:pPr>
              <w:jc w:val="center"/>
              <w:rPr>
                <w:color w:val="auto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E8F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50D2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2019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F35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2020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42B4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2021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D40D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2022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657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2023</w:t>
            </w:r>
            <w:r w:rsidRPr="000E74CC">
              <w:rPr>
                <w:color w:val="auto"/>
                <w:sz w:val="20"/>
              </w:rPr>
              <w:br/>
              <w:t>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E340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2024</w:t>
            </w:r>
          </w:p>
          <w:p w14:paraId="4FF0D834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771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11D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2026 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5110" w14:textId="77777777" w:rsidR="00570CAD" w:rsidRPr="000E74CC" w:rsidRDefault="007F3890" w:rsidP="00B84816">
            <w:pPr>
              <w:widowControl w:val="0"/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2027-2035 годы</w:t>
            </w:r>
          </w:p>
        </w:tc>
      </w:tr>
      <w:tr w:rsidR="00570CAD" w:rsidRPr="000E74CC" w14:paraId="64023EC2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4E21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1BF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CAB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59F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6503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C2C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23C9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9AA8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E132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FD8E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E183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FE1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D27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919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528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</w:t>
            </w:r>
          </w:p>
        </w:tc>
      </w:tr>
      <w:tr w:rsidR="00570CAD" w:rsidRPr="000E74CC" w14:paraId="245CC2A6" w14:textId="77777777" w:rsidTr="004D7A1D"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2CD" w14:textId="77777777" w:rsidR="00570CAD" w:rsidRPr="000E74CC" w:rsidRDefault="007F3890" w:rsidP="00B84816">
            <w:pPr>
              <w:numPr>
                <w:ilvl w:val="0"/>
                <w:numId w:val="2"/>
              </w:numPr>
              <w:spacing w:before="120" w:after="120" w:line="240" w:lineRule="exact"/>
              <w:ind w:left="714" w:hanging="357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Индикаторы социально-экономического развития центров экономического роста Чукотского автономного округа</w:t>
            </w:r>
          </w:p>
        </w:tc>
      </w:tr>
      <w:tr w:rsidR="00570CAD" w:rsidRPr="000E74CC" w14:paraId="53BCABCA" w14:textId="77777777" w:rsidTr="004D7A1D"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1B6C" w14:textId="77777777" w:rsidR="00570CAD" w:rsidRPr="000E74CC" w:rsidRDefault="007F3890" w:rsidP="00B84816">
            <w:pPr>
              <w:spacing w:before="60" w:after="60" w:line="240" w:lineRule="exact"/>
              <w:ind w:left="720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Центр экономического роста 1 – Анадырская промышленная зона</w:t>
            </w:r>
          </w:p>
        </w:tc>
      </w:tr>
      <w:tr w:rsidR="00570CAD" w:rsidRPr="000E74CC" w14:paraId="38E69B4E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4F02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C56A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новообразований по Чукотскому автономному округу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422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 тыс.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82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132,2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885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30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132,1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7A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132,0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1CE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131,8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C87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130,4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5B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129,3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44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128,2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CC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06E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5CA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797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47C34AD4" w14:textId="77777777" w:rsidTr="004D7A1D">
        <w:trPr>
          <w:trHeight w:val="62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77F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038B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населения в трудоспособном возрасте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C04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 тыс.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C8A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822,7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A4A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5E2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78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815,9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9D6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799,6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F9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799,6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572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E7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799,6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7B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F5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BEB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8B4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41A85DE" w14:textId="77777777" w:rsidTr="004D7A1D">
        <w:trPr>
          <w:trHeight w:val="49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76A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386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всех причин по п. Угольные Копи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499A" w14:textId="77777777" w:rsidR="00570CAD" w:rsidRPr="000E74CC" w:rsidRDefault="007F3890" w:rsidP="00B84816">
            <w:pPr>
              <w:spacing w:line="276" w:lineRule="auto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 тыс.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E5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9DF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258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A2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81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BA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3B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6E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E0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AB0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3F9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CDC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35494AD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5411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CF6A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всех причин по с. Марково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B09" w14:textId="77777777" w:rsidR="00570CAD" w:rsidRPr="000E74CC" w:rsidRDefault="007F3890" w:rsidP="00B84816">
            <w:pPr>
              <w:spacing w:line="276" w:lineRule="auto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 тыс.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6E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959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BA0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D2F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6E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FD2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12,1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AFA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00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BFA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F4A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3C0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9DF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B43FB0F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E3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04C1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всех причин по городскому округу Эгвекинот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32C3" w14:textId="77777777" w:rsidR="00570CAD" w:rsidRPr="000E74CC" w:rsidRDefault="007F3890" w:rsidP="00B84816">
            <w:pPr>
              <w:spacing w:line="276" w:lineRule="auto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 тыс.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3B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BF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9E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77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CBE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5A8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10,2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5E3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188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99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475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45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BA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FB1C408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3A6D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87C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единиц оборудования, закупленного для модернизации материально-технической базы системы среднего профессионального образования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B34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7F8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75D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FD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5AE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FAB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A5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CD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D0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05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47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B2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8E6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7B5981F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180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strike/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6FC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специализированных центров компетенций Чукотского автономного округа, аккредитованных по стандартам Ворлдскиллс Россия, единиц нарастающим итогом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96E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12C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32D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DB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46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115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2A3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8A9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EAE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35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47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6EC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274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45BD35C5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96E1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9BB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Доля населения, систематически занимающихся физической культурой и спортом, в общей численности населения в возрасте 3-79 лет с. Лорино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A54E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67E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33,5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04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E6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34,0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275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D5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42,0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98C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47,4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DF8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50,2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AC2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53,8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84B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8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F7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F79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15E1F606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9F3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8986" w14:textId="77777777" w:rsidR="00570CAD" w:rsidRPr="000E74CC" w:rsidRDefault="007F3890" w:rsidP="00B84816">
            <w:pPr>
              <w:spacing w:before="60" w:after="6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Обеспечение мобильными жилищно-бытовыми комплексами оленеводческих бригад, общин морских зверобоев, физических лиц – участников программы «Дальневосточный гектар»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A848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A6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A5B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6D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FC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093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190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4B0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20C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741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11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E55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243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04FF94F7" w14:textId="77777777" w:rsidTr="003B11E3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05D2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0144" w14:textId="77777777" w:rsidR="00570CAD" w:rsidRPr="000E74CC" w:rsidRDefault="007F3890" w:rsidP="00B84816">
            <w:pPr>
              <w:spacing w:before="60" w:after="6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Ввод в эксплуатацию модульного завода по переработке шкур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351E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883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231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3D0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830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4CD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7D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52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67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1E1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DD0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2F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6D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0879FE87" w14:textId="77777777" w:rsidTr="003B11E3">
        <w:trPr>
          <w:trHeight w:val="96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8C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51BD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Приобретено квартир для работников социальной сферы жильем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A962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квартир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9C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433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A62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5A4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29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6B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  8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4FF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DF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D1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28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BFE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201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59DDDD2F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60F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CF4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Анадырский муниципальный район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2567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B31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41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F3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B6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92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51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  8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C9D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FA4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4B3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32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58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DDC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31411D51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3A81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5F4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Городской округ Анадырь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93B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933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6B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6F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DF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EC7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CD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C71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50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4A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2B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E8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22A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5E840009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76F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57D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Создание рабочих мест для КМНС в с. Амгуэма ГО Эгвекинот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210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0F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C3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25A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AF8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7DF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CF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A0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CE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38F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F1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76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23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26542F7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FBC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971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Благоустройство дворовых территорий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C17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89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AB8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AC3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80F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0B5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FC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6F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A5A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619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E135" w14:textId="0670C92E" w:rsidR="00570CAD" w:rsidRPr="000E74CC" w:rsidRDefault="00A432DA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 xml:space="preserve">не менее </w:t>
            </w:r>
            <w:r w:rsidR="003B11E3"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800E" w14:textId="1A204E05" w:rsidR="00570CAD" w:rsidRPr="000E74CC" w:rsidRDefault="00A432DA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884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744600FB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C24B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270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Строительство внутриплощадочных сетей промышленного парка «Анадырь»: автомобильные дороги, теплоснабжение, водоснабжение, водоотведение и электроснабжение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1F90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7D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E1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9CB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01E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0A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C6E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B63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A5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CAA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AC0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A9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2A7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151AB71A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BE3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334C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автомобильные дороги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0A9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C8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DE1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CEAE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B722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8FF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68A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427C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D87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D61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235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C9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E0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4B3F84E6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3C6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56AA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теплоснабжение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964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ECE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D7A2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30AD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9FC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9EB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A040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5F5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8A0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5E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61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1C5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786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60DE9711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833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84E6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водоснабжение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6CBB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177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2C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F90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5E0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9563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045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8A44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2EA4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1E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1 000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B9F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7F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278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389562A9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625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A3A8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водоотведение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22E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9DC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3D0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C954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4D32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3B0C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AED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B1B1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CD35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587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1 500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FB3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DF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873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47A4A7BF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5D9" w14:textId="77777777" w:rsidR="00570CAD" w:rsidRPr="000E74CC" w:rsidRDefault="007F3890" w:rsidP="00B84816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878" w14:textId="77777777" w:rsidR="00570CAD" w:rsidRPr="000E74CC" w:rsidRDefault="007F3890" w:rsidP="00B84816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электроснабжение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5059" w14:textId="77777777" w:rsidR="00570CAD" w:rsidRPr="000E74CC" w:rsidRDefault="007F3890" w:rsidP="00B84816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50CE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CF2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F2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6979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A89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B2F7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AED6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A05" w14:textId="77777777" w:rsidR="00570CAD" w:rsidRPr="000E74CC" w:rsidRDefault="007F3890" w:rsidP="00AA46A3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671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9C9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58B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75F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6468B731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445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524B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Увеличение числа посещений культурных мероприятий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B5B4" w14:textId="77777777" w:rsidR="00570CAD" w:rsidRPr="000E74CC" w:rsidRDefault="007F3890" w:rsidP="00B84816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в % к предыдущему году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58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67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BA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D117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B6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3D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25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E4D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20%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8E9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38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A4D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9A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4DD1325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C67D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66A1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Благоустройство горнолыжных комплексов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152" w14:textId="77777777" w:rsidR="00570CAD" w:rsidRPr="000E74CC" w:rsidRDefault="007F3890" w:rsidP="00B84816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7E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1E7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6D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0AE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6EB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806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BE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D5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268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EA6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62F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BC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00EE2CDD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43F6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2630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Проведен ремонт в образовательных организациях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F8A" w14:textId="77777777" w:rsidR="00570CAD" w:rsidRPr="000E74CC" w:rsidRDefault="007F3890" w:rsidP="00B84816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328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9F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81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F0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3F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385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C0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27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0DC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47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536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B63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08A745F2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C093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A47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единиц оборудования, закупленного для детского сада в г. Анадырь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50AF" w14:textId="77777777" w:rsidR="00570CAD" w:rsidRPr="000E74CC" w:rsidRDefault="007F3890" w:rsidP="00B84816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40F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83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60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2C8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55C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F0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2E3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F36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2711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52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88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C0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308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F1EE446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1069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482A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Создание современных мастерских в образовательных организациях, реализующих образовательные программы среднего профессионального образования, для подготовки кадров по ключевым компетенциям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39B1" w14:textId="77777777" w:rsidR="00570CAD" w:rsidRPr="000E74CC" w:rsidRDefault="007F3890" w:rsidP="00B84816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B4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8D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209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A8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06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77A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46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DB8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2C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989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1DA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0A5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228DBAA6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0C19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D8A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 xml:space="preserve">Количество </w:t>
            </w:r>
            <w:r w:rsidR="00EE1CD1" w:rsidRPr="000E74CC">
              <w:rPr>
                <w:color w:val="auto"/>
                <w:sz w:val="20"/>
              </w:rPr>
              <w:t>изготовленных БПЛА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6489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79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6B8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F6C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11B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0521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A6D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17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80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94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50CE" w14:textId="77777777" w:rsidR="00570CAD" w:rsidRPr="000E74CC" w:rsidRDefault="00FC5D21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</w:t>
            </w:r>
            <w:r w:rsidR="00696B2A" w:rsidRPr="000E74CC">
              <w:rPr>
                <w:color w:val="auto"/>
                <w:sz w:val="20"/>
              </w:rPr>
              <w:t xml:space="preserve">е менее </w:t>
            </w:r>
            <w:r w:rsidR="00FA12B8" w:rsidRPr="000E74CC">
              <w:rPr>
                <w:color w:val="auto"/>
                <w:sz w:val="20"/>
              </w:rPr>
              <w:t>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F6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21A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708D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4E715472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3B96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5B2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введенных цехов по переработке шкур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D17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638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F5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DCE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5B8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F6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7E7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5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8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37C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0D8F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043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11B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570CAD" w:rsidRPr="000E74CC" w14:paraId="50BD154F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78DF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EC96" w14:textId="77777777" w:rsidR="00570CAD" w:rsidRPr="000E74CC" w:rsidRDefault="007F3890" w:rsidP="00B84816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Построен модульный спортивный зал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0DC9" w14:textId="77777777" w:rsidR="00570CAD" w:rsidRPr="000E74CC" w:rsidRDefault="007F3890" w:rsidP="00B84816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2F3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1054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4E5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C8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CE0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B4C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C7FE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CC2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9E04" w14:textId="77777777" w:rsidR="00570CAD" w:rsidRPr="000E74CC" w:rsidRDefault="00B44E7D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DA7D" w14:textId="77777777" w:rsidR="00570CAD" w:rsidRPr="000E74CC" w:rsidRDefault="00B44E7D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E1D9" w14:textId="77777777" w:rsidR="00570CAD" w:rsidRPr="000E74CC" w:rsidRDefault="007F3890" w:rsidP="00AA46A3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2603" w14:textId="77777777" w:rsidR="00570CAD" w:rsidRPr="000E74CC" w:rsidRDefault="000316B9" w:rsidP="00AA46A3">
            <w:pPr>
              <w:jc w:val="center"/>
              <w:rPr>
                <w:color w:val="auto"/>
                <w:sz w:val="20"/>
                <w:lang w:val="en-US"/>
              </w:rPr>
            </w:pPr>
            <w:r w:rsidRPr="000E74CC">
              <w:rPr>
                <w:color w:val="auto"/>
                <w:sz w:val="20"/>
                <w:lang w:val="en-US"/>
              </w:rPr>
              <w:t>2</w:t>
            </w:r>
          </w:p>
        </w:tc>
      </w:tr>
      <w:tr w:rsidR="00191A48" w:rsidRPr="000E74CC" w14:paraId="3B2C28E0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FFD" w14:textId="46BCEEC8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15C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Увеличение численности населения, систематически занимающегося спортом (нарастающим итогом) п. Угольные Копи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05F4" w14:textId="77777777" w:rsidR="00191A48" w:rsidRPr="000E74CC" w:rsidRDefault="00191A48" w:rsidP="00191A48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522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A82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645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A7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3F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A6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01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BF2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CA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4F18" w14:textId="553ACD76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3909" w14:textId="4612C17E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EFE" w14:textId="090E006A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50</w:t>
            </w:r>
          </w:p>
        </w:tc>
      </w:tr>
      <w:tr w:rsidR="00191A48" w:rsidRPr="000E74CC" w14:paraId="2D0CD1AD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E3EE" w14:textId="59214220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F109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Протяженность возведенного ограждения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BC5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метров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A5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605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320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91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D9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34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CD8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542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29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4804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не менее 555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8989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C91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</w:tr>
      <w:tr w:rsidR="00191A48" w:rsidRPr="000E74CC" w14:paraId="39D1A580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9C02" w14:textId="6BF2ACCD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E179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отремонтированных многоквартирных домов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DC9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3E0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D8B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24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1DB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EB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86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EE2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0F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EB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5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57A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546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</w:tr>
      <w:tr w:rsidR="00191A48" w:rsidRPr="000E74CC" w14:paraId="3CA35468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F96A" w14:textId="57DC12E2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3025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Капитальный ремонт дворовых территорий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F71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2A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6D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C53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24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D63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7D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E8D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414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F0A" w14:textId="31805BA9" w:rsidR="00191A48" w:rsidRPr="000E74CC" w:rsidRDefault="009E5F7C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5B7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75D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86E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</w:tr>
      <w:tr w:rsidR="00191A48" w:rsidRPr="000E74CC" w14:paraId="5A6C2415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E7C" w14:textId="30CD3CD9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B9AF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Количество приобретенных БПЛА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1D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31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91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088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31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C8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37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C52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E1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E24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DB4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не менее 993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78A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53F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sz w:val="20"/>
              </w:rPr>
              <w:t>x</w:t>
            </w:r>
          </w:p>
        </w:tc>
      </w:tr>
      <w:tr w:rsidR="00191A48" w:rsidRPr="000E74CC" w14:paraId="64428C07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2A2D" w14:textId="4CA41504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color w:val="auto"/>
                <w:sz w:val="20"/>
              </w:rPr>
              <w:t>1.28.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D15" w14:textId="77777777" w:rsidR="00191A48" w:rsidRPr="000E74CC" w:rsidRDefault="00191A48" w:rsidP="00191A48">
            <w:pPr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Создание пешеходных маршрутов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2F7" w14:textId="7DEBCEC8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6160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80C3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700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A48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073D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2CA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98A2" w14:textId="77777777" w:rsidR="00191A48" w:rsidRPr="000E74CC" w:rsidRDefault="00191A48" w:rsidP="00F8015C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29A2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2131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19A9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3F77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6E41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x</w:t>
            </w:r>
          </w:p>
        </w:tc>
      </w:tr>
      <w:tr w:rsidR="00191A48" w:rsidRPr="000E74CC" w14:paraId="5EEDDF67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CF44" w14:textId="4DC71F88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1.29.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507" w14:textId="77777777" w:rsidR="00191A48" w:rsidRPr="000E74CC" w:rsidRDefault="00191A48" w:rsidP="00191A48">
            <w:pPr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Оснащение мастерских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AB04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A65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22C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D5A3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E62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C39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948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04D" w14:textId="77777777" w:rsidR="00191A48" w:rsidRPr="000E74CC" w:rsidRDefault="00191A48" w:rsidP="00F8015C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83C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73D4" w14:textId="7777777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5393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не менее 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3C9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780" w14:textId="77777777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</w:rPr>
              <w:t>х</w:t>
            </w:r>
          </w:p>
        </w:tc>
      </w:tr>
      <w:tr w:rsidR="00191A48" w:rsidRPr="000E74CC" w14:paraId="493BC3E9" w14:textId="77777777" w:rsidTr="004D7A1D">
        <w:trPr>
          <w:trHeight w:val="4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BD18" w14:textId="1955E65D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1.30.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0C20" w14:textId="2F8D261D" w:rsidR="00191A48" w:rsidRPr="000E74CC" w:rsidRDefault="00191A48" w:rsidP="00191A48">
            <w:pPr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 xml:space="preserve">Валовой сбор овощей закрытого грунта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E943" w14:textId="5E884402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</w:rPr>
              <w:t>тонн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8DAC" w14:textId="741D430F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F3A0" w14:textId="7194E337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096F" w14:textId="0B40EEA8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A5AA" w14:textId="6DF914BA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4964" w14:textId="2D92ACCE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6AFA" w14:textId="5B4A105B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D702" w14:textId="2FF5C528" w:rsidR="00191A48" w:rsidRPr="000E74CC" w:rsidRDefault="00191A48" w:rsidP="00F8015C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790" w14:textId="4EAC1E61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B639" w14:textId="3D3AF5BC" w:rsidR="00191A48" w:rsidRPr="000E74CC" w:rsidRDefault="00191A48" w:rsidP="00191A48">
            <w:pPr>
              <w:jc w:val="center"/>
              <w:outlineLvl w:val="0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CBD" w14:textId="755BF7A2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  <w:lang w:val="en-US" w:eastAsia="en-US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F4F1" w14:textId="075C22BC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84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A9ED" w14:textId="471A46D3" w:rsidR="00191A48" w:rsidRPr="000E74CC" w:rsidRDefault="00191A48" w:rsidP="00191A48">
            <w:pPr>
              <w:jc w:val="center"/>
              <w:rPr>
                <w:sz w:val="20"/>
              </w:rPr>
            </w:pPr>
            <w:r w:rsidRPr="000E74CC">
              <w:rPr>
                <w:sz w:val="20"/>
                <w:lang w:eastAsia="en-US"/>
              </w:rPr>
              <w:t>756</w:t>
            </w:r>
          </w:p>
        </w:tc>
      </w:tr>
      <w:tr w:rsidR="00191A48" w:rsidRPr="000E74CC" w14:paraId="2EC84F95" w14:textId="77777777" w:rsidTr="004D7A1D"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D74" w14:textId="77777777" w:rsidR="00191A48" w:rsidRPr="000E74CC" w:rsidRDefault="00191A48" w:rsidP="00191A48">
            <w:pPr>
              <w:spacing w:before="60" w:after="60" w:line="240" w:lineRule="exact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Центр экономического роста 2 – Чаун-Билибинская промышленная зона</w:t>
            </w:r>
          </w:p>
        </w:tc>
      </w:tr>
      <w:tr w:rsidR="00191A48" w:rsidRPr="000E74CC" w14:paraId="073A8D94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C4F2" w14:textId="4E697861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C22" w14:textId="77777777" w:rsidR="00191A48" w:rsidRPr="000E74CC" w:rsidRDefault="00191A48" w:rsidP="00191A48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всех причин по городскому округу Певек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47C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1000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349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D2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9B9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C6B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88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C80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3F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F04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F28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547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A21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57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594C955D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299" w14:textId="3EE83016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B63" w14:textId="77777777" w:rsidR="00191A48" w:rsidRPr="000E74CC" w:rsidRDefault="00191A48" w:rsidP="00191A48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Смертность от всех причин по Билибинскому району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BCB5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умерших на 1000 населения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A2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DDA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200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86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FA3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563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53D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B48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21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081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D20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D4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75F4FCC0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E6F3" w14:textId="6C89984D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422" w14:textId="77777777" w:rsidR="00191A48" w:rsidRPr="000E74CC" w:rsidRDefault="00191A48" w:rsidP="00191A48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единиц оборудования, закупленного для модернизации материально-технической базы системы среднего профессионального образования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9FDB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76C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23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CB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A6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32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C0D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11C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146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8B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22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B98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03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4178C886" w14:textId="77777777" w:rsidTr="004D7A1D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4DFB" w14:textId="75A4B9C8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651" w14:textId="77777777" w:rsidR="00191A48" w:rsidRPr="000E74CC" w:rsidRDefault="00191A48" w:rsidP="00191A48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специализированных центров компетенций Чукотского автономного округа, аккредитованных по стандартам Ворлдскиллс Россия, единиц нарастающим итогом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DCFE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6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CC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D89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06B3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E5C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F57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F3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AF8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3D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4D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E7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26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1C03F7D0" w14:textId="77777777" w:rsidTr="004D7A1D">
        <w:trPr>
          <w:trHeight w:val="71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07C" w14:textId="4B781894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8CCA" w14:textId="77777777" w:rsidR="00191A48" w:rsidRPr="000E74CC" w:rsidRDefault="00191A48" w:rsidP="00191A48">
            <w:pPr>
              <w:spacing w:before="60" w:after="6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Обеспечение мобильными жилищно-бытовыми комплексами оленеводческих бригад, общин морских зверобоев, физических лиц – участников программы «Дальневосточный гектар»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EFC2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BF2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985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BCB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FC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6816" w14:textId="77777777" w:rsidR="00191A48" w:rsidRPr="000E74CC" w:rsidRDefault="00191A48" w:rsidP="00191A48">
            <w:pPr>
              <w:jc w:val="center"/>
              <w:rPr>
                <w:strike/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92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6D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843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A2C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3E4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F40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A6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0CB0CF22" w14:textId="77777777" w:rsidTr="004D7A1D">
        <w:trPr>
          <w:trHeight w:val="89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B396" w14:textId="5953C765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7735" w14:textId="77777777" w:rsidR="00191A48" w:rsidRPr="000E74CC" w:rsidRDefault="00191A48" w:rsidP="00191A48">
            <w:pPr>
              <w:spacing w:before="10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Благоустройство дворовых территорий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ED71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2F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F7B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75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27E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D0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2DC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D9A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60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C5FC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2FA9" w14:textId="3DF43F85" w:rsidR="00191A48" w:rsidRPr="000E74CC" w:rsidRDefault="003B11E3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3B6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7B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5087D4D4" w14:textId="77777777" w:rsidTr="004D7A1D">
        <w:trPr>
          <w:trHeight w:val="5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0F9C" w14:textId="7E15618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FB9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единиц оборудования, закупленного для школы в с. Островное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CFC" w14:textId="77777777" w:rsidR="00191A48" w:rsidRPr="000E74CC" w:rsidRDefault="00191A48" w:rsidP="00191A48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C2E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C5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7A8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AFF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5FA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9B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43B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7BF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FE0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8AF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D3D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C75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184455AE" w14:textId="77777777" w:rsidTr="004D7A1D">
        <w:trPr>
          <w:trHeight w:val="5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7C3" w14:textId="0A42A6CB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1.38.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926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Создание современных мастерских в образовательных организациях, реализующих образовательные программы среднего профессионального образования, для подготовки кадров по ключевым компетенциям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8152" w14:textId="77777777" w:rsidR="00191A48" w:rsidRPr="000E74CC" w:rsidRDefault="00191A48" w:rsidP="00191A48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EA7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187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78A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AB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93E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9C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BA4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86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D8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CE9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760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C7B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2630EF4A" w14:textId="77777777" w:rsidTr="004D7A1D">
        <w:trPr>
          <w:trHeight w:val="284"/>
        </w:trPr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F68" w14:textId="77777777" w:rsidR="00191A48" w:rsidRPr="000E74CC" w:rsidRDefault="00191A48" w:rsidP="00191A48">
            <w:pPr>
              <w:numPr>
                <w:ilvl w:val="0"/>
                <w:numId w:val="2"/>
              </w:numPr>
              <w:spacing w:before="120" w:line="240" w:lineRule="exact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Результаты использования субсидии в части мероприятий, включенных в I раздел настоящего плана</w:t>
            </w:r>
          </w:p>
        </w:tc>
      </w:tr>
      <w:tr w:rsidR="00191A48" w:rsidRPr="000E74CC" w14:paraId="0420E289" w14:textId="77777777" w:rsidTr="004D7A1D">
        <w:trPr>
          <w:trHeight w:val="5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0C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46EC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введенных</w:t>
            </w:r>
            <w:r w:rsidRPr="000E74CC">
              <w:rPr>
                <w:color w:val="auto"/>
                <w:sz w:val="20"/>
              </w:rPr>
              <w:br/>
              <w:t>в эксплуатацию объектов капитального строительства (приобретенных объектов недвижимого имущества)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C65" w14:textId="77777777" w:rsidR="00191A48" w:rsidRPr="000E74CC" w:rsidRDefault="00191A48" w:rsidP="00191A48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5E7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781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A5B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CFB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A95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77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17ED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71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C41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A0B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339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D269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</w:tr>
      <w:tr w:rsidR="00191A48" w:rsidRPr="000E74CC" w14:paraId="07035D5D" w14:textId="77777777" w:rsidTr="004D7A1D">
        <w:trPr>
          <w:trHeight w:val="5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5F4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23C" w14:textId="77777777" w:rsidR="00191A48" w:rsidRPr="000E74CC" w:rsidRDefault="00191A48" w:rsidP="00191A48">
            <w:pPr>
              <w:outlineLvl w:val="0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реализованных мероприятий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6BB0" w14:textId="77777777" w:rsidR="00191A48" w:rsidRPr="000E74CC" w:rsidRDefault="00191A48" w:rsidP="00191A48">
            <w:pPr>
              <w:spacing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1901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B9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29CB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2019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204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1F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425" w14:textId="68316541" w:rsidR="00191A48" w:rsidRPr="000E74CC" w:rsidRDefault="00F8015C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57F" w14:textId="4A065E55" w:rsidR="00191A48" w:rsidRPr="000E74CC" w:rsidRDefault="00F8015C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2F8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FB46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47B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7110" w14:textId="77777777" w:rsidR="00191A48" w:rsidRPr="000E74CC" w:rsidRDefault="00191A48" w:rsidP="00191A48">
            <w:pPr>
              <w:jc w:val="center"/>
              <w:rPr>
                <w:color w:val="auto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</w:tr>
      <w:tr w:rsidR="00191A48" w:rsidRPr="000E74CC" w14:paraId="49F8045B" w14:textId="77777777" w:rsidTr="004D7A1D">
        <w:trPr>
          <w:trHeight w:val="247"/>
        </w:trPr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7A7" w14:textId="77777777" w:rsidR="00191A48" w:rsidRPr="000E74CC" w:rsidRDefault="00191A48" w:rsidP="00191A48">
            <w:pPr>
              <w:numPr>
                <w:ilvl w:val="0"/>
                <w:numId w:val="2"/>
              </w:numPr>
              <w:spacing w:before="120" w:after="120" w:line="240" w:lineRule="exact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Показатели результативности, достижение которых обеспечивается в рамках реализации мероприятий, включенных во II раздел настоящего плана</w:t>
            </w:r>
          </w:p>
        </w:tc>
      </w:tr>
      <w:tr w:rsidR="00191A48" w:rsidRPr="000E74CC" w14:paraId="34AA9BD0" w14:textId="77777777" w:rsidTr="004D7A1D">
        <w:trPr>
          <w:trHeight w:val="55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E3DC" w14:textId="77777777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FBC" w14:textId="77777777" w:rsidR="00191A48" w:rsidRPr="000E74CC" w:rsidRDefault="00191A48" w:rsidP="00191A48">
            <w:pPr>
              <w:spacing w:line="276" w:lineRule="auto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Протяженность сети автомобильных дорог общего пользования регионального значения (на конец года)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67B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1CD0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244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6837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3002,2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3D4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3008,0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1A8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3008,0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2467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3083,0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4A01" w14:textId="23A90CCE" w:rsidR="00191A48" w:rsidRPr="000E74CC" w:rsidRDefault="00A731DA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</w:t>
            </w:r>
            <w:r w:rsidR="00191A48" w:rsidRPr="000E74CC">
              <w:rPr>
                <w:color w:val="auto"/>
                <w:sz w:val="20"/>
              </w:rPr>
              <w:t>085,9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FE3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3131,4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31CB" w14:textId="03718EF8" w:rsidR="00191A48" w:rsidRPr="000E74CC" w:rsidRDefault="00B43E6C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  <w:lang w:val="en-US"/>
              </w:rPr>
              <w:t>3110</w:t>
            </w:r>
            <w:r w:rsidRPr="000E74CC">
              <w:rPr>
                <w:color w:val="auto"/>
                <w:sz w:val="20"/>
              </w:rPr>
              <w:t>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19C6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C9BF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984C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2E2E9A4A" w14:textId="77777777" w:rsidTr="004D7A1D">
        <w:trPr>
          <w:trHeight w:val="47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C50" w14:textId="77777777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30E" w14:textId="77777777" w:rsidR="00191A48" w:rsidRPr="000E74CC" w:rsidRDefault="00191A48" w:rsidP="00191A48">
            <w:pPr>
              <w:spacing w:line="276" w:lineRule="auto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Протяженность построенных линий электропередачи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08E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83CA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ABCF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C5B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5D4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688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235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11F1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FC8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CE6B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не менее 740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B2A3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A44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70B5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869A" w14:textId="77777777" w:rsidR="00191A48" w:rsidRPr="000E74CC" w:rsidRDefault="00191A48" w:rsidP="00191A48">
            <w:pPr>
              <w:spacing w:before="120" w:after="120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0BE6FCE1" w14:textId="77777777" w:rsidTr="004D7A1D">
        <w:trPr>
          <w:trHeight w:val="64"/>
        </w:trPr>
        <w:tc>
          <w:tcPr>
            <w:tcW w:w="153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C247" w14:textId="77777777" w:rsidR="00191A48" w:rsidRPr="000E74CC" w:rsidRDefault="00191A48" w:rsidP="00191A48">
            <w:pPr>
              <w:numPr>
                <w:ilvl w:val="0"/>
                <w:numId w:val="2"/>
              </w:numPr>
              <w:spacing w:before="120" w:after="120" w:line="240" w:lineRule="exact"/>
              <w:jc w:val="center"/>
              <w:rPr>
                <w:b/>
                <w:color w:val="auto"/>
                <w:sz w:val="20"/>
              </w:rPr>
            </w:pPr>
            <w:r w:rsidRPr="000E74CC">
              <w:rPr>
                <w:b/>
                <w:color w:val="auto"/>
                <w:sz w:val="20"/>
              </w:rPr>
              <w:t>Показатели результативности, достижение которых обеспечивается в рамках реализации мероприятий, включенных в Ⅲ раздел настоящего плана</w:t>
            </w:r>
          </w:p>
        </w:tc>
      </w:tr>
      <w:tr w:rsidR="00191A48" w:rsidRPr="000E74CC" w14:paraId="6C24A5CF" w14:textId="77777777" w:rsidTr="004D7A1D">
        <w:trPr>
          <w:trHeight w:val="71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0A79" w14:textId="77777777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bookmarkStart w:id="4" w:name="_Hlk211865328"/>
            <w:r w:rsidRPr="000E74CC">
              <w:rPr>
                <w:color w:val="auto"/>
                <w:sz w:val="20"/>
              </w:rPr>
              <w:t>5.1.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896A" w14:textId="77777777" w:rsidR="00191A48" w:rsidRPr="000E74CC" w:rsidRDefault="00191A48" w:rsidP="00191A48">
            <w:pPr>
              <w:spacing w:before="12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Объем осуществленных инвестиций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FF6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млрд. рублей, нарастающим итогом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8BC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96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61E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17,4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C44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44,6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0728" w14:textId="5507706C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</w:t>
            </w:r>
            <w:r w:rsidR="00A731DA" w:rsidRPr="000E74CC">
              <w:rPr>
                <w:color w:val="auto"/>
                <w:sz w:val="20"/>
              </w:rPr>
              <w:t>6</w:t>
            </w:r>
            <w:r w:rsidRPr="000E74CC">
              <w:rPr>
                <w:color w:val="auto"/>
                <w:sz w:val="20"/>
              </w:rPr>
              <w:t>,</w:t>
            </w:r>
            <w:r w:rsidR="00A731DA" w:rsidRPr="000E74CC">
              <w:rPr>
                <w:color w:val="auto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580E" w14:textId="56C31028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</w:t>
            </w:r>
            <w:r w:rsidR="00A731DA" w:rsidRPr="000E74CC">
              <w:rPr>
                <w:color w:val="auto"/>
                <w:sz w:val="20"/>
              </w:rPr>
              <w:t>26</w:t>
            </w:r>
            <w:r w:rsidRPr="000E74CC">
              <w:rPr>
                <w:color w:val="auto"/>
                <w:sz w:val="20"/>
              </w:rPr>
              <w:t>,</w:t>
            </w:r>
            <w:r w:rsidR="00A731DA" w:rsidRPr="000E74CC">
              <w:rPr>
                <w:color w:val="auto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F8B7" w14:textId="0C6C4CFB" w:rsidR="00191A48" w:rsidRPr="000E74CC" w:rsidRDefault="00A731DA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208</w:t>
            </w:r>
            <w:r w:rsidR="00191A48" w:rsidRPr="000E74CC">
              <w:rPr>
                <w:color w:val="auto"/>
                <w:sz w:val="20"/>
              </w:rPr>
              <w:t>,</w:t>
            </w:r>
            <w:r w:rsidRPr="000E74CC">
              <w:rPr>
                <w:color w:val="auto"/>
                <w:sz w:val="20"/>
              </w:rPr>
              <w:t>2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3FFA" w14:textId="7CD4921F" w:rsidR="00191A48" w:rsidRPr="000E74CC" w:rsidRDefault="00A731DA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295</w:t>
            </w:r>
            <w:r w:rsidR="00191A48" w:rsidRPr="000E74CC">
              <w:rPr>
                <w:color w:val="auto"/>
                <w:sz w:val="20"/>
              </w:rPr>
              <w:t>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15D7" w14:textId="7D8598D6" w:rsidR="00191A48" w:rsidRPr="000E74CC" w:rsidRDefault="00A731DA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397,5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9F8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11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953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tr w:rsidR="00191A48" w:rsidRPr="000E74CC" w14:paraId="5ACC7573" w14:textId="77777777" w:rsidTr="004D7A1D">
        <w:trPr>
          <w:trHeight w:val="71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DFB3" w14:textId="77777777" w:rsidR="00191A48" w:rsidRPr="000E74CC" w:rsidRDefault="00191A48" w:rsidP="00191A48">
            <w:pPr>
              <w:spacing w:before="60" w:after="6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D5B" w14:textId="77777777" w:rsidR="00191A48" w:rsidRPr="000E74CC" w:rsidRDefault="00191A48" w:rsidP="00191A48">
            <w:pPr>
              <w:spacing w:before="120" w:line="240" w:lineRule="exact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Количество созданных рабочих мест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120A" w14:textId="77777777" w:rsidR="00191A48" w:rsidRPr="000E74CC" w:rsidRDefault="00191A48" w:rsidP="00191A48">
            <w:pPr>
              <w:spacing w:before="120" w:line="240" w:lineRule="exact"/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тыс. рабочих мест, нарастающим итогом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C7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7F8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834F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274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6AD2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15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7937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7F5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6598" w14:textId="62814644" w:rsidR="00191A48" w:rsidRPr="000E74CC" w:rsidRDefault="00B43E6C" w:rsidP="00D318B2">
            <w:pPr>
              <w:jc w:val="center"/>
              <w:rPr>
                <w:color w:val="auto"/>
                <w:sz w:val="20"/>
                <w:lang w:val="en-US"/>
              </w:rPr>
            </w:pPr>
            <w:r w:rsidRPr="000E74CC">
              <w:rPr>
                <w:color w:val="auto"/>
                <w:sz w:val="20"/>
                <w:lang w:val="en-US"/>
              </w:rPr>
              <w:t>5</w:t>
            </w:r>
            <w:r w:rsidR="00D318B2" w:rsidRPr="000E74CC">
              <w:rPr>
                <w:color w:val="auto"/>
                <w:sz w:val="20"/>
              </w:rPr>
              <w:t>,</w:t>
            </w:r>
            <w:r w:rsidRPr="000E74CC">
              <w:rPr>
                <w:color w:val="auto"/>
                <w:sz w:val="20"/>
                <w:lang w:val="en-US"/>
              </w:rPr>
              <w:t>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58E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7F0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A9A" w14:textId="77777777" w:rsidR="00191A48" w:rsidRPr="000E74CC" w:rsidRDefault="00191A48" w:rsidP="00191A48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x</w:t>
            </w:r>
          </w:p>
        </w:tc>
      </w:tr>
      <w:bookmarkEnd w:id="3"/>
      <w:bookmarkEnd w:id="4"/>
    </w:tbl>
    <w:p w14:paraId="70C29CC2" w14:textId="77777777" w:rsidR="00570CAD" w:rsidRPr="000E74CC" w:rsidRDefault="00570CAD">
      <w:pPr>
        <w:widowControl w:val="0"/>
        <w:spacing w:line="240" w:lineRule="exact"/>
        <w:jc w:val="center"/>
        <w:rPr>
          <w:b/>
          <w:color w:val="auto"/>
        </w:rPr>
      </w:pPr>
    </w:p>
    <w:p w14:paraId="7504C0D9" w14:textId="77777777" w:rsidR="00570CAD" w:rsidRPr="000E74CC" w:rsidRDefault="007F3890">
      <w:pPr>
        <w:jc w:val="center"/>
        <w:rPr>
          <w:b/>
          <w:color w:val="auto"/>
          <w:sz w:val="22"/>
        </w:rPr>
      </w:pPr>
      <w:r w:rsidRPr="000E74CC">
        <w:rPr>
          <w:b/>
          <w:color w:val="auto"/>
        </w:rPr>
        <w:t>V</w:t>
      </w:r>
      <w:r w:rsidRPr="000E74CC">
        <w:rPr>
          <w:b/>
          <w:color w:val="auto"/>
          <w:sz w:val="22"/>
        </w:rPr>
        <w:t xml:space="preserve">. </w:t>
      </w:r>
      <w:bookmarkStart w:id="5" w:name="_Hlk182216233"/>
      <w:r w:rsidRPr="000E74CC">
        <w:rPr>
          <w:b/>
          <w:color w:val="auto"/>
          <w:sz w:val="22"/>
        </w:rPr>
        <w:t>Перечень оборудования, приобретаемого в рамках реализации мероприятий, источником финансирования которых являются средства субсидий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по модернизации материально-технической базы учреждений</w:t>
      </w:r>
      <w:bookmarkEnd w:id="5"/>
    </w:p>
    <w:p w14:paraId="52674722" w14:textId="77777777" w:rsidR="00570CAD" w:rsidRPr="000E74CC" w:rsidRDefault="00570CAD">
      <w:pPr>
        <w:jc w:val="center"/>
        <w:rPr>
          <w:b/>
          <w:color w:val="auto"/>
          <w:sz w:val="16"/>
        </w:rPr>
      </w:pPr>
    </w:p>
    <w:p w14:paraId="5F20B865" w14:textId="77777777" w:rsidR="00570CAD" w:rsidRPr="000E74CC" w:rsidRDefault="00570CAD">
      <w:pPr>
        <w:pStyle w:val="23"/>
        <w:spacing w:line="240" w:lineRule="auto"/>
        <w:rPr>
          <w:color w:val="auto"/>
          <w:sz w:val="24"/>
        </w:rPr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924"/>
        <w:gridCol w:w="30"/>
        <w:gridCol w:w="1531"/>
        <w:gridCol w:w="28"/>
        <w:gridCol w:w="2946"/>
      </w:tblGrid>
      <w:tr w:rsidR="00570CAD" w:rsidRPr="000E74CC" w14:paraId="68585D5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AC1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№ п/п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CC58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Наименование оборудования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95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Количество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317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Сумма, тыс. рублей</w:t>
            </w:r>
          </w:p>
        </w:tc>
      </w:tr>
      <w:tr w:rsidR="00570CAD" w:rsidRPr="000E74CC" w14:paraId="03EB067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48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6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A5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AF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</w:tr>
      <w:tr w:rsidR="00570CAD" w:rsidRPr="000E74CC" w14:paraId="3455FA6F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B3E3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5.1. Модернизация материально-технической базы системы среднего профессионального образования в 2018 году</w:t>
            </w:r>
          </w:p>
        </w:tc>
      </w:tr>
      <w:tr w:rsidR="00570CAD" w:rsidRPr="000E74CC" w14:paraId="6C52D248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4E89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570CAD" w:rsidRPr="000E74CC" w14:paraId="57A42395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FF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</w:tr>
      <w:tr w:rsidR="00570CAD" w:rsidRPr="000E74CC" w14:paraId="7FFB5FA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F9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4C3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Гусеничный вездеход грузопассажирский ТГМ-М-1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2B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9C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6 185,00</w:t>
            </w:r>
          </w:p>
        </w:tc>
      </w:tr>
      <w:tr w:rsidR="00570CAD" w:rsidRPr="000E74CC" w14:paraId="06A6203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F9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1B4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Кран автомобильный «Клинцы» КС-55713-3К-1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48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A1C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8 145,00</w:t>
            </w:r>
          </w:p>
        </w:tc>
      </w:tr>
      <w:tr w:rsidR="00570CAD" w:rsidRPr="000E74CC" w14:paraId="5AF1DC4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8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55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Фронтальный погрузчик YUGONG, 933L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C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8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3 150,00</w:t>
            </w:r>
          </w:p>
        </w:tc>
      </w:tr>
      <w:tr w:rsidR="00570CAD" w:rsidRPr="000E74CC" w14:paraId="4348554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95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C74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Оборудование для компьютерного класса по компетенции «Сетевое и системное администрирование»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2B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5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4 319,08</w:t>
            </w:r>
          </w:p>
        </w:tc>
      </w:tr>
      <w:tr w:rsidR="00570CAD" w:rsidRPr="000E74CC" w14:paraId="3125F6E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3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5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Автомобиль УАЗ «Комби»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B3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0C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875,00</w:t>
            </w:r>
          </w:p>
        </w:tc>
      </w:tr>
      <w:tr w:rsidR="00570CAD" w:rsidRPr="000E74CC" w14:paraId="41C8C64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1E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13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Автомобиль УАЗ «Патриот»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F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8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1 000,00</w:t>
            </w:r>
          </w:p>
        </w:tc>
      </w:tr>
      <w:tr w:rsidR="00570CAD" w:rsidRPr="000E74CC" w14:paraId="36ECCA8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92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0E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оборудования для учебно-производственных мастерских по ремонту и техническому обслуживанию автотракторной техники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4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9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4 325,00</w:t>
            </w:r>
          </w:p>
        </w:tc>
      </w:tr>
      <w:tr w:rsidR="00570CAD" w:rsidRPr="000E74CC" w14:paraId="19546DC6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6266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AF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27 999,08 (в том числе за счет субсидии 27 720,00)</w:t>
            </w:r>
          </w:p>
        </w:tc>
      </w:tr>
      <w:tr w:rsidR="00570CAD" w:rsidRPr="000E74CC" w14:paraId="7B2D9776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1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Государственное автономное профессиональное образовательное учреждение Чукотского автономного округа </w:t>
            </w:r>
          </w:p>
          <w:p w14:paraId="522BF3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«Чукотский полярный техникум посёлка Эгвекинот»</w:t>
            </w:r>
          </w:p>
        </w:tc>
      </w:tr>
      <w:tr w:rsidR="00570CAD" w:rsidRPr="000E74CC" w14:paraId="7BF9F32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8A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25C6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Трактор Беларус 82.1-23/12 (с усиленным передним мостом) в комплектации с гидроповоротным коммунальным отвалом КО-4, щеткой МК-2.0, погрузчиком фронтальным универсальным ПКУ-0,8)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6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A8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2 300,9</w:t>
            </w:r>
          </w:p>
        </w:tc>
      </w:tr>
      <w:tr w:rsidR="00570CAD" w:rsidRPr="000E74CC" w14:paraId="5D8CCA1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1C2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D1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Верстак безтумбовый (в комплекте с навесными полками)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D2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E5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465,1</w:t>
            </w:r>
          </w:p>
        </w:tc>
      </w:tr>
      <w:tr w:rsidR="00570CAD" w:rsidRPr="000E74CC" w14:paraId="040F40D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0F2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9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Верстак с тумбами (в комплекте с навесными полками)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25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37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411,9</w:t>
            </w:r>
          </w:p>
        </w:tc>
      </w:tr>
      <w:tr w:rsidR="00570CAD" w:rsidRPr="000E74CC" w14:paraId="7A1A986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62F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7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СФМ 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B7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E3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67,20</w:t>
            </w:r>
          </w:p>
        </w:tc>
      </w:tr>
      <w:tr w:rsidR="00570CAD" w:rsidRPr="000E74CC" w14:paraId="31F341D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5CB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126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Тележка инструментальная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7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84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38,70</w:t>
            </w:r>
          </w:p>
        </w:tc>
      </w:tr>
      <w:tr w:rsidR="00570CAD" w:rsidRPr="000E74CC" w14:paraId="1F08DF4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131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23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инструментальный ТС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9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E3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199,60</w:t>
            </w:r>
          </w:p>
        </w:tc>
      </w:tr>
      <w:tr w:rsidR="00570CAD" w:rsidRPr="000E74CC" w14:paraId="2137CD5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BA7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B7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металлический ШРЭК-21-530 с одной дверью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37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6CD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99,3</w:t>
            </w:r>
          </w:p>
        </w:tc>
      </w:tr>
      <w:tr w:rsidR="00570CAD" w:rsidRPr="000E74CC" w14:paraId="5CA66CC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CB2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98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металлический ШРЭК-22-530 с двумя дверцами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6A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5E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241,6</w:t>
            </w:r>
          </w:p>
        </w:tc>
      </w:tr>
      <w:tr w:rsidR="00570CAD" w:rsidRPr="000E74CC" w14:paraId="34AB488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705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91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архивно-складской 4 полки 40х100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14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AE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28,6</w:t>
            </w:r>
          </w:p>
        </w:tc>
      </w:tr>
      <w:tr w:rsidR="00570CAD" w:rsidRPr="000E74CC" w14:paraId="04715F6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ADF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03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Ножницы электрические Bosch GNA 75-16 0601529400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34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4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62,0</w:t>
            </w:r>
          </w:p>
        </w:tc>
      </w:tr>
      <w:tr w:rsidR="00570CAD" w:rsidRPr="000E74CC" w14:paraId="43DF8E0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48F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3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Клещи для контактной сварки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2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10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19,6</w:t>
            </w:r>
          </w:p>
        </w:tc>
      </w:tr>
      <w:tr w:rsidR="00570CAD" w:rsidRPr="000E74CC" w14:paraId="1855CE3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95A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E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Пистолет пескоструйный с нижним бачком, пневматический// MATRIX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8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1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1,9</w:t>
            </w:r>
          </w:p>
        </w:tc>
      </w:tr>
      <w:tr w:rsidR="00570CAD" w:rsidRPr="000E74CC" w14:paraId="5D38BE2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4290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F69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Пистолет пескоструйный со шлангом, пневматический// MATRIX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B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3C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1,8</w:t>
            </w:r>
          </w:p>
        </w:tc>
      </w:tr>
      <w:tr w:rsidR="00570CAD" w:rsidRPr="000E74CC" w14:paraId="7C29ABD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408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C2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Дрель аккумуляторная BOSCH GSR 180-Li+GLI 18V-300 18В,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D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4C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35,1</w:t>
            </w:r>
          </w:p>
        </w:tc>
      </w:tr>
      <w:tr w:rsidR="00570CAD" w:rsidRPr="000E74CC" w14:paraId="076178C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309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F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Компрессор PATRIOT REMEZA СБ 4/С-100 LB 75 (5.5 кВт., ресивер 100л., 380В, 880л/мин., 10 бар)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A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9A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84,8</w:t>
            </w:r>
          </w:p>
        </w:tc>
      </w:tr>
      <w:tr w:rsidR="00570CAD" w:rsidRPr="000E74CC" w14:paraId="0FFBA63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15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E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Нагреватель на жидком топливе FIRMAN F5000-DH (200В, 42,2кВт, термостат, защита от перегрузки, цифровой дисплей)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09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A1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32,0</w:t>
            </w:r>
          </w:p>
        </w:tc>
      </w:tr>
      <w:tr w:rsidR="00570CAD" w:rsidRPr="000E74CC" w14:paraId="3D3E609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3EA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EF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Сварочный аппарат инверторный полуавтоматический САИПА-165 65/8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2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B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23,1</w:t>
            </w:r>
          </w:p>
        </w:tc>
      </w:tr>
      <w:tr w:rsidR="00570CAD" w:rsidRPr="000E74CC" w14:paraId="33ED041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D8E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C4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Сварочный аппарат инверторный САИ 220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DE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F3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11,1</w:t>
            </w:r>
          </w:p>
        </w:tc>
      </w:tr>
      <w:tr w:rsidR="00570CAD" w:rsidRPr="000E74CC" w14:paraId="0268092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1D8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7F1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Станок вертикально-сверлильный настольный 5 скоростей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9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EA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10,1</w:t>
            </w:r>
          </w:p>
        </w:tc>
      </w:tr>
      <w:tr w:rsidR="00570CAD" w:rsidRPr="000E74CC" w14:paraId="0264142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4A2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F0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Станок вертикально сверлильный 16 скоростей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EF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A7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27,7</w:t>
            </w:r>
          </w:p>
        </w:tc>
      </w:tr>
      <w:tr w:rsidR="00570CAD" w:rsidRPr="000E74CC" w14:paraId="0FA473F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523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7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вертикально-сверлильный 24 скорости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32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8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106,3</w:t>
            </w:r>
          </w:p>
        </w:tc>
      </w:tr>
      <w:tr w:rsidR="00570CAD" w:rsidRPr="000E74CC" w14:paraId="484BF89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2BC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3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Шлифмашина угловая BOSCH GWS 1000 (0601821800), (1000Вт, 11000/мин, ф125мм, 2,2кг)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B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8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25,1</w:t>
            </w:r>
          </w:p>
        </w:tc>
      </w:tr>
      <w:tr w:rsidR="00570CAD" w:rsidRPr="000E74CC" w14:paraId="4CAEB56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BBB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3C0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Ящик с инструментами выдвижной для ремонта и обслуживания отечественных автомобилей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A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2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73,8</w:t>
            </w:r>
          </w:p>
        </w:tc>
      </w:tr>
      <w:tr w:rsidR="00570CAD" w:rsidRPr="000E74CC" w14:paraId="5980D76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1C4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0FE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Ящик с инструментами выдвижной для ремонта и обслуживания зарубежных автомобилей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A6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2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49,0</w:t>
            </w:r>
          </w:p>
        </w:tc>
      </w:tr>
      <w:tr w:rsidR="00570CAD" w:rsidRPr="000E74CC" w14:paraId="035E8C2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4DD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8E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приспособлений универсальный мультимарочный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A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68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61,0</w:t>
            </w:r>
          </w:p>
        </w:tc>
      </w:tr>
      <w:tr w:rsidR="00570CAD" w:rsidRPr="000E74CC" w14:paraId="3D73A04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311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EBF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измерительных приспособлений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E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F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57,2</w:t>
            </w:r>
          </w:p>
        </w:tc>
      </w:tr>
      <w:tr w:rsidR="00570CAD" w:rsidRPr="000E74CC" w14:paraId="225961D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917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AED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универсальных съемников и приспособлений мультимарочный (в ассортименте)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BA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3A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97,3</w:t>
            </w:r>
          </w:p>
        </w:tc>
      </w:tr>
      <w:tr w:rsidR="00570CAD" w:rsidRPr="000E74CC" w14:paraId="6E25626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C4E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D2F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Рассухариватель универсальный в кейсе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74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39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20,0</w:t>
            </w:r>
          </w:p>
        </w:tc>
      </w:tr>
      <w:tr w:rsidR="00570CAD" w:rsidRPr="000E74CC" w14:paraId="15EC28D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E31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AC3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слесарно-механического приспособлений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92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D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107,9</w:t>
            </w:r>
          </w:p>
        </w:tc>
      </w:tr>
      <w:tr w:rsidR="00570CAD" w:rsidRPr="000E74CC" w14:paraId="2B7863F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7A5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71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оправок для выполнения монтажно-демонтажных работ (в ассортименте)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8B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B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40,3</w:t>
            </w:r>
          </w:p>
        </w:tc>
      </w:tr>
      <w:tr w:rsidR="00570CAD" w:rsidRPr="000E74CC" w14:paraId="2375B9D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0B4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4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Установка для очистки топливных систем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F9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8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32,8</w:t>
            </w:r>
          </w:p>
        </w:tc>
      </w:tr>
      <w:tr w:rsidR="00570CAD" w:rsidRPr="000E74CC" w14:paraId="7A26AFC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69B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C4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переходников для проверки давления топлива с двумя манометрами и переходниками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09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D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28,7</w:t>
            </w:r>
          </w:p>
        </w:tc>
      </w:tr>
      <w:tr w:rsidR="00570CAD" w:rsidRPr="000E74CC" w14:paraId="20FD1DF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2CF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B38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Газоанализатор ИНФРАКАР 08.1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1F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E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79,20</w:t>
            </w:r>
          </w:p>
        </w:tc>
      </w:tr>
      <w:tr w:rsidR="00570CAD" w:rsidRPr="000E74CC" w14:paraId="3C7D798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459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5CE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Дымомер ИНФРАКАР Д1.01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8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3E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91,80</w:t>
            </w:r>
          </w:p>
        </w:tc>
      </w:tr>
      <w:tr w:rsidR="00570CAD" w:rsidRPr="000E74CC" w14:paraId="68CF785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BE6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7D8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Компрессометр бензиновый, 30-20 бар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E5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6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3,6</w:t>
            </w:r>
          </w:p>
        </w:tc>
      </w:tr>
      <w:tr w:rsidR="00570CAD" w:rsidRPr="000E74CC" w14:paraId="5EC015E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7E9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2C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Компрессометр дизельный с насадкой для грузовых автомобилей 0-70 бар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65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8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35,00</w:t>
            </w:r>
          </w:p>
        </w:tc>
      </w:tr>
      <w:tr w:rsidR="00570CAD" w:rsidRPr="000E74CC" w14:paraId="0F52183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506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DC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Мультимарочный диагностический прибор MAXISYS MS906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38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44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111,9</w:t>
            </w:r>
          </w:p>
        </w:tc>
      </w:tr>
      <w:tr w:rsidR="00570CAD" w:rsidRPr="000E74CC" w14:paraId="142AB90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744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C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Установка для диагностики форсунок NORDBERG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E1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2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58,1</w:t>
            </w:r>
          </w:p>
        </w:tc>
      </w:tr>
      <w:tr w:rsidR="00570CAD" w:rsidRPr="000E74CC" w14:paraId="5D577C2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05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354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Тестер давления топлива многофункциональный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1A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BA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29,9</w:t>
            </w:r>
          </w:p>
        </w:tc>
      </w:tr>
      <w:tr w:rsidR="00570CAD" w:rsidRPr="000E74CC" w14:paraId="44225AC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387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A8A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для проверки и очистки свечей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7A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1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46,8</w:t>
            </w:r>
          </w:p>
        </w:tc>
      </w:tr>
      <w:tr w:rsidR="00570CAD" w:rsidRPr="000E74CC" w14:paraId="3B1AC05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267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269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измерения суммарного люфта рулевого управления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96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9F6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46,2</w:t>
            </w:r>
          </w:p>
        </w:tc>
      </w:tr>
      <w:tr w:rsidR="00570CAD" w:rsidRPr="000E74CC" w14:paraId="19DDB49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234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A33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Видеоэндоскоп AUTEL MAXIVideo MV400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F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46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16,6</w:t>
            </w:r>
          </w:p>
        </w:tc>
      </w:tr>
      <w:tr w:rsidR="00570CAD" w:rsidRPr="000E74CC" w14:paraId="66165DA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704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A0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Рефрактометр АDD 501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32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EE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5,4</w:t>
            </w:r>
          </w:p>
        </w:tc>
      </w:tr>
      <w:tr w:rsidR="00570CAD" w:rsidRPr="000E74CC" w14:paraId="400DE72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30A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4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Мановакууметр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1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63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6,5</w:t>
            </w:r>
          </w:p>
        </w:tc>
      </w:tr>
      <w:tr w:rsidR="00570CAD" w:rsidRPr="000E74CC" w14:paraId="60A9D5A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94E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4F9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Тестер тормозной жидкости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E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D6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6,50</w:t>
            </w:r>
          </w:p>
        </w:tc>
      </w:tr>
      <w:tr w:rsidR="00570CAD" w:rsidRPr="000E74CC" w14:paraId="68A4764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6E3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2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Ключ динамометрический 1/2,42-210Nm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117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9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16,4</w:t>
            </w:r>
          </w:p>
        </w:tc>
      </w:tr>
      <w:tr w:rsidR="00570CAD" w:rsidRPr="000E74CC" w14:paraId="7DBFE3F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A04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E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приспособлений Great 174 предмета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8E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58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50,4</w:t>
            </w:r>
          </w:p>
        </w:tc>
      </w:tr>
      <w:tr w:rsidR="00570CAD" w:rsidRPr="000E74CC" w14:paraId="2843FE9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96B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AF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инструментарных приспособлений в чемодане multibox 132 предмета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9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F4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51,7</w:t>
            </w:r>
          </w:p>
        </w:tc>
      </w:tr>
      <w:tr w:rsidR="00570CAD" w:rsidRPr="000E74CC" w14:paraId="774C316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A63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DFB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приспособлений для разбортовки шин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B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2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5,3</w:t>
            </w:r>
          </w:p>
        </w:tc>
      </w:tr>
      <w:tr w:rsidR="00570CAD" w:rsidRPr="000E74CC" w14:paraId="794A5AB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F50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09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слесарного ударно-силового инструмента 78 предметов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A1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D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19,9</w:t>
            </w:r>
          </w:p>
        </w:tc>
      </w:tr>
      <w:tr w:rsidR="00570CAD" w:rsidRPr="000E74CC" w14:paraId="6E9CE48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6C6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E9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Тиски слесарные поворотные с наковальней 80х80 мм, 125 мм (5)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A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2D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72,1</w:t>
            </w:r>
          </w:p>
        </w:tc>
      </w:tr>
      <w:tr w:rsidR="00570CAD" w:rsidRPr="000E74CC" w14:paraId="381AD3D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7BE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414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Насадка листогиб на тиски 125 мм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2E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E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13,8</w:t>
            </w:r>
          </w:p>
        </w:tc>
      </w:tr>
      <w:tr w:rsidR="00570CAD" w:rsidRPr="000E74CC" w14:paraId="02E3469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CEA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17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Гайковерт пневматический 1/2 7000 ОБ/мин 680 Нм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19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7A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6,9</w:t>
            </w:r>
          </w:p>
        </w:tc>
      </w:tr>
      <w:tr w:rsidR="00570CAD" w:rsidRPr="000E74CC" w14:paraId="6DB46CA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46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BD8D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Домкрат</w:t>
            </w:r>
            <w:r w:rsidRPr="000E74CC">
              <w:rPr>
                <w:color w:val="auto"/>
                <w:sz w:val="22"/>
                <w:lang w:val="en-US"/>
              </w:rPr>
              <w:t xml:space="preserve"> High Jeck 203T (153-380 </w:t>
            </w:r>
            <w:r w:rsidRPr="000E74CC">
              <w:rPr>
                <w:color w:val="auto"/>
                <w:sz w:val="22"/>
              </w:rPr>
              <w:t>мм</w:t>
            </w:r>
            <w:r w:rsidRPr="000E74CC">
              <w:rPr>
                <w:color w:val="auto"/>
                <w:sz w:val="22"/>
                <w:lang w:val="en-US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7B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9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4,3</w:t>
            </w:r>
          </w:p>
        </w:tc>
      </w:tr>
      <w:tr w:rsidR="00570CAD" w:rsidRPr="000E74CC" w14:paraId="7E969CE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96E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6AB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Домкрат бутылочный двухштоковый 3Т (150-345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8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63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2,5</w:t>
            </w:r>
          </w:p>
        </w:tc>
      </w:tr>
      <w:tr w:rsidR="00570CAD" w:rsidRPr="000E74CC" w14:paraId="65E6AAF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F25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5DD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Домкрат бутылочный двухштоковый 5 Т (154-354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49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2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3,4</w:t>
            </w:r>
          </w:p>
        </w:tc>
      </w:tr>
      <w:tr w:rsidR="00570CAD" w:rsidRPr="000E74CC" w14:paraId="211F39C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AC9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44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Накладка резиновая на шток страховочный 3.802,3803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2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2E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0,8</w:t>
            </w:r>
          </w:p>
        </w:tc>
      </w:tr>
      <w:tr w:rsidR="00570CAD" w:rsidRPr="000E74CC" w14:paraId="0B5EE66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979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2B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Домкрат подкатной 3Т (140-430 мм) Hobby Line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FB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F8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6,3</w:t>
            </w:r>
          </w:p>
        </w:tc>
      </w:tr>
      <w:tr w:rsidR="00570CAD" w:rsidRPr="000E74CC" w14:paraId="44D8759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A7DF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0E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Подставка под машину 3 т (285-420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0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3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5,5</w:t>
            </w:r>
          </w:p>
        </w:tc>
      </w:tr>
      <w:tr w:rsidR="00570CAD" w:rsidRPr="000E74CC" w14:paraId="7760AD8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437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C5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Подставка страховочная 0,75 т (1370-2050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25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19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7,5</w:t>
            </w:r>
          </w:p>
        </w:tc>
      </w:tr>
      <w:tr w:rsidR="00570CAD" w:rsidRPr="000E74CC" w14:paraId="34F7292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F3B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91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Стойка трансмиссионная 0,5 Т (1028-1945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E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A1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12,50</w:t>
            </w:r>
          </w:p>
        </w:tc>
      </w:tr>
      <w:tr w:rsidR="00570CAD" w:rsidRPr="000E74CC" w14:paraId="188C9D5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38A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5D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Башмаки автомобильные металлические (2 шт)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6CC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06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2,3</w:t>
            </w:r>
          </w:p>
        </w:tc>
      </w:tr>
      <w:tr w:rsidR="00570CAD" w:rsidRPr="000E74CC" w14:paraId="7EB6932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D86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8F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Пресс гидравлический 12Т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9F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AB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61,3</w:t>
            </w:r>
          </w:p>
        </w:tc>
      </w:tr>
      <w:tr w:rsidR="00570CAD" w:rsidRPr="000E74CC" w14:paraId="0DE142B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70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7D4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Трубогиб гидравлический 12 Т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E4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04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13,8</w:t>
            </w:r>
          </w:p>
        </w:tc>
      </w:tr>
      <w:tr w:rsidR="00570CAD" w:rsidRPr="000E74CC" w14:paraId="47C425A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A02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8CC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Кран гидравлический 2 Т (0-2290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14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59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18,9</w:t>
            </w:r>
          </w:p>
        </w:tc>
      </w:tr>
      <w:tr w:rsidR="00570CAD" w:rsidRPr="000E74CC" w14:paraId="2FA90A4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672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E65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Тележка 3 полки (960х410х865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5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2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37,8</w:t>
            </w:r>
          </w:p>
        </w:tc>
      </w:tr>
      <w:tr w:rsidR="00570CAD" w:rsidRPr="000E74CC" w14:paraId="27009CB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B7E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F2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Поддон канистра для сбора масла 5 л.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0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0B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3,0</w:t>
            </w:r>
          </w:p>
        </w:tc>
      </w:tr>
      <w:tr w:rsidR="00570CAD" w:rsidRPr="000E74CC" w14:paraId="4DB3641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7D6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E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Поддон для сбора масла 8 л.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FA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8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2,6</w:t>
            </w:r>
          </w:p>
        </w:tc>
      </w:tr>
      <w:tr w:rsidR="00570CAD" w:rsidRPr="000E74CC" w14:paraId="58583FF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412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69F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Маслосборная установка пневматическая 30 л. С комплектом зонтов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A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2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13,9</w:t>
            </w:r>
          </w:p>
        </w:tc>
      </w:tr>
      <w:tr w:rsidR="00570CAD" w:rsidRPr="000E74CC" w14:paraId="71300C9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A44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9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Установка для замены жидкости в системе охлаждения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13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D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44,1</w:t>
            </w:r>
          </w:p>
        </w:tc>
      </w:tr>
      <w:tr w:rsidR="00570CAD" w:rsidRPr="000E74CC" w14:paraId="60D18DD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115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C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Установка для прокачки тормозной системы с ручным приводом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2C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4,40</w:t>
            </w:r>
          </w:p>
        </w:tc>
      </w:tr>
      <w:tr w:rsidR="00570CAD" w:rsidRPr="000E74CC" w14:paraId="5E8D0D6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B04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12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Пневмошприц 1/4 0,5 л.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D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43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3,1</w:t>
            </w:r>
          </w:p>
        </w:tc>
      </w:tr>
      <w:tr w:rsidR="00570CAD" w:rsidRPr="000E74CC" w14:paraId="7E64CDF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862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68B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Канистра пластиковая 5 л.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D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4C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3,3</w:t>
            </w:r>
          </w:p>
        </w:tc>
      </w:tr>
      <w:tr w:rsidR="00570CAD" w:rsidRPr="000E74CC" w14:paraId="29FA62A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DEC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82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Зарядное устройство Wi-Fi 6/12 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6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6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4,4</w:t>
            </w:r>
          </w:p>
        </w:tc>
      </w:tr>
      <w:tr w:rsidR="00570CAD" w:rsidRPr="000E74CC" w14:paraId="42C202B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64A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2BF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Пускозарядное устройство 120 А, 12/24 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A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8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10,1</w:t>
            </w:r>
          </w:p>
        </w:tc>
      </w:tr>
      <w:tr w:rsidR="00570CAD" w:rsidRPr="000E74CC" w14:paraId="46D97BF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BF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BD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Провода вспомогательного запуска двигателя 220А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E4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C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1,3</w:t>
            </w:r>
          </w:p>
        </w:tc>
      </w:tr>
      <w:tr w:rsidR="00570CAD" w:rsidRPr="000E74CC" w14:paraId="5FEDF37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65B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6A0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Мойка высокого давления 1,6 кВт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3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9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7,0</w:t>
            </w:r>
          </w:p>
        </w:tc>
      </w:tr>
      <w:tr w:rsidR="00570CAD" w:rsidRPr="000E74CC" w14:paraId="19D24F4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18A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DCB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Шиномонтажный стенд 24, 380 В, 0,75 кВт, полуавтомат «Взрывная накачка»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4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5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94,50</w:t>
            </w:r>
          </w:p>
        </w:tc>
      </w:tr>
      <w:tr w:rsidR="00570CAD" w:rsidRPr="000E74CC" w14:paraId="7B7E65E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91C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51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Вулканизатор для ремонта шин настольный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F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D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17,6</w:t>
            </w:r>
          </w:p>
        </w:tc>
      </w:tr>
      <w:tr w:rsidR="00570CAD" w:rsidRPr="000E74CC" w14:paraId="42CB084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8F3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A1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Ванна для проверки колес (434х817х917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B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D8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8,3</w:t>
            </w:r>
          </w:p>
        </w:tc>
      </w:tr>
      <w:tr w:rsidR="00570CAD" w:rsidRPr="000E74CC" w14:paraId="6A44CBF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941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C75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Подъемник двухстоечный с нижней синхронизацией 4 Т, 380 В (125-1088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3B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1D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223,60</w:t>
            </w:r>
          </w:p>
        </w:tc>
      </w:tr>
      <w:tr w:rsidR="00570CAD" w:rsidRPr="000E74CC" w14:paraId="5F07C32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0F3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33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Точильный станок 150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A0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F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16,4</w:t>
            </w:r>
          </w:p>
        </w:tc>
      </w:tr>
      <w:tr w:rsidR="00570CAD" w:rsidRPr="000E74CC" w14:paraId="22AF970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73B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F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Стробоскоп для бензиновых двигателей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4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5C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5,0</w:t>
            </w:r>
          </w:p>
        </w:tc>
      </w:tr>
      <w:tr w:rsidR="00570CAD" w:rsidRPr="000E74CC" w14:paraId="28AE980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154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79A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Стробоскоп для дизельных двигателей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61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9C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16,4</w:t>
            </w:r>
          </w:p>
        </w:tc>
      </w:tr>
      <w:tr w:rsidR="00570CAD" w:rsidRPr="000E74CC" w14:paraId="3DA994A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B41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EB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Стетоскоп механика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2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2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2,5</w:t>
            </w:r>
          </w:p>
        </w:tc>
      </w:tr>
      <w:tr w:rsidR="00570CAD" w:rsidRPr="000E74CC" w14:paraId="1666901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8D8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67C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Лестница 1 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AF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DD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5,0</w:t>
            </w:r>
          </w:p>
        </w:tc>
      </w:tr>
      <w:tr w:rsidR="00570CAD" w:rsidRPr="000E74CC" w14:paraId="672ADF5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1CB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E35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диагностический с тумбой 735х510х1110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32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4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25,2</w:t>
            </w:r>
          </w:p>
        </w:tc>
      </w:tr>
      <w:tr w:rsidR="00570CAD" w:rsidRPr="000E74CC" w14:paraId="3EDD4BD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7C1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FA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Лежак пластиковый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DD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7,6</w:t>
            </w:r>
          </w:p>
        </w:tc>
      </w:tr>
      <w:tr w:rsidR="00570CAD" w:rsidRPr="000E74CC" w14:paraId="30DF031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34D0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AC4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Зеркало смотровое с телескопической рукояткой 300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2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5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8,8</w:t>
            </w:r>
          </w:p>
        </w:tc>
      </w:tr>
      <w:tr w:rsidR="00570CAD" w:rsidRPr="000E74CC" w14:paraId="57436C0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605E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7D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Фен технический 350/600 град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5F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0F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5,0</w:t>
            </w:r>
          </w:p>
        </w:tc>
      </w:tr>
      <w:tr w:rsidR="00570CAD" w:rsidRPr="000E74CC" w14:paraId="0A66B52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36F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AF3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Многофункциональная ремонтная паяльная станция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08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84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75,8</w:t>
            </w:r>
          </w:p>
        </w:tc>
      </w:tr>
      <w:tr w:rsidR="00570CAD" w:rsidRPr="000E74CC" w14:paraId="0D4686B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F79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40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 SAMSUNG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EB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7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151,9</w:t>
            </w:r>
          </w:p>
        </w:tc>
      </w:tr>
      <w:tr w:rsidR="00570CAD" w:rsidRPr="000E74CC" w14:paraId="73286B6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B57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4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Принтер HP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1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C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16,20</w:t>
            </w:r>
          </w:p>
        </w:tc>
      </w:tr>
      <w:tr w:rsidR="00570CAD" w:rsidRPr="000E74CC" w14:paraId="516E252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DF6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FA0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Видеорегистратор Dahua XVR5108HS-4KL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B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26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41,2</w:t>
            </w:r>
          </w:p>
        </w:tc>
      </w:tr>
      <w:tr w:rsidR="00570CAD" w:rsidRPr="000E74CC" w14:paraId="04787B1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36C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B090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Камера</w:t>
            </w:r>
            <w:r w:rsidRPr="000E74CC">
              <w:rPr>
                <w:color w:val="auto"/>
                <w:sz w:val="22"/>
                <w:lang w:val="en-US"/>
              </w:rPr>
              <w:t xml:space="preserve"> Dahua HAC-HDBW1100RP-VF-S3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7B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FC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36,5</w:t>
            </w:r>
          </w:p>
        </w:tc>
      </w:tr>
      <w:tr w:rsidR="00570CAD" w:rsidRPr="000E74CC" w14:paraId="29711A1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6EA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DB0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АнтенаUbiquitiNanoStation M5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84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7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8,40</w:t>
            </w:r>
          </w:p>
        </w:tc>
      </w:tr>
      <w:tr w:rsidR="00570CAD" w:rsidRPr="000E74CC" w14:paraId="579763F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240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E5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Съемник для снятия шестерен газораспределительного механизма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5F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F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8,8</w:t>
            </w:r>
          </w:p>
        </w:tc>
      </w:tr>
      <w:tr w:rsidR="00570CAD" w:rsidRPr="000E74CC" w14:paraId="008E552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2FF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C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Набор  для ремонта поршневых колец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14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7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8,8</w:t>
            </w:r>
          </w:p>
        </w:tc>
      </w:tr>
      <w:tr w:rsidR="00570CAD" w:rsidRPr="000E74CC" w14:paraId="5DEFE2C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51F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4D1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универсальный для зажима клапанных пружин 8 предметов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7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D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5,7</w:t>
            </w:r>
          </w:p>
        </w:tc>
      </w:tr>
      <w:tr w:rsidR="00570CAD" w:rsidRPr="000E74CC" w14:paraId="485B14D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B3D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A3C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Шпильковерты 6-12 мм, 4 предмета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28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88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2,1</w:t>
            </w:r>
          </w:p>
        </w:tc>
      </w:tr>
      <w:tr w:rsidR="00570CAD" w:rsidRPr="000E74CC" w14:paraId="32396F8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BC7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11E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Светильник переносной светодиодный, шнур 10М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5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D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4,8</w:t>
            </w:r>
          </w:p>
        </w:tc>
      </w:tr>
      <w:tr w:rsidR="00570CAD" w:rsidRPr="000E74CC" w14:paraId="60F1BAE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7C2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B7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Катушка вытяжная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50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4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119,3</w:t>
            </w:r>
          </w:p>
        </w:tc>
      </w:tr>
      <w:tr w:rsidR="00570CAD" w:rsidRPr="000E74CC" w14:paraId="03F3D94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5D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32F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Вентилятор центробежный FA-1800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5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9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145,6</w:t>
            </w:r>
          </w:p>
        </w:tc>
      </w:tr>
      <w:tr w:rsidR="00570CAD" w:rsidRPr="000E74CC" w14:paraId="5C9BD90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3901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F87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Напорный переходник для вентилятора OL2-160/SP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6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4F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10,20</w:t>
            </w:r>
          </w:p>
        </w:tc>
      </w:tr>
      <w:tr w:rsidR="00570CAD" w:rsidRPr="000E74CC" w14:paraId="506E172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1E1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E9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Газоприемная насадка MEN 100-100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27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B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8,6</w:t>
            </w:r>
          </w:p>
        </w:tc>
      </w:tr>
      <w:tr w:rsidR="00570CAD" w:rsidRPr="000E74CC" w14:paraId="1178C50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B2B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34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Вытяжной шланг повышенной прочности(+150С) d=100 EH-PV-100, 10 метр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EF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E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28,0</w:t>
            </w:r>
          </w:p>
        </w:tc>
      </w:tr>
      <w:tr w:rsidR="00570CAD" w:rsidRPr="000E74CC" w14:paraId="3185C23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CB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6BA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Гибкий полиуретановый шланг d=160 мм Впу-05-160  5метр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14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3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10,3</w:t>
            </w:r>
          </w:p>
        </w:tc>
      </w:tr>
      <w:tr w:rsidR="00570CAD" w:rsidRPr="000E74CC" w14:paraId="396B00C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9A4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7D8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ЗУБР Эксперт 34480-25_z01 (0-25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6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FA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158,3</w:t>
            </w:r>
          </w:p>
          <w:p w14:paraId="741D3513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1F8A0CEB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0E1E6652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F480E30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A551C55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E2CBB00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550ECBD6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3AEAC9B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F20844F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2D80A7E9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BB66DFC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60A63C4E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64645B6B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791404F7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100F638E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</w:tc>
      </w:tr>
      <w:tr w:rsidR="00570CAD" w:rsidRPr="000E74CC" w14:paraId="144D077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888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ЗУБР Эксперт 34480-50_z01 (25-50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D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421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A15E89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4CA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D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ЗУБР 34480-75_z01 ЭКСПЕРТ (50-75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70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93A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AC4893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41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C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ЗУБР 34480-100_z01 ЭКСПЕРТ (75-100 мм)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5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C12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B385C2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070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71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ЗУБР 34480-125_z01 ЭКСПЕРТ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5E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7506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E185F8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3CE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EE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Углометр ЧИЗ 0-320 2' с нониусом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D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F929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8EA995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4A7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9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Угломер поверочный КОБАЛЬТ 243-646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7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498E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DFE574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86B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4E9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Угломер ЭНКОР 10873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D0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CF1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0792C7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77DD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1C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поверочный ЧИЗ УШ 60х 40 кл.2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50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88B4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394EB5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BD1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0B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WOLFCRAFT 5206000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CF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7763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2B78721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4D1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E3D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Линейка ЗУБР 34280-0.9-030 ЭКСПЕРТ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F3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C67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4F169B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C97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9CA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ЭНКОР 6721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2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32CB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D9E083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269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A42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Шаблон радиусный ЧИЗ № 2 для оценки радиусов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29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236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5D90E1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F21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8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Шаблон радиусный ЧИЗ № 3 для оценки радиусов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D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823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542A8F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E2B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E79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STURM 2020-01-250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AD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1392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641A329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A1A2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0F3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Оснастка для сверления труб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02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545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DA330A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4CD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527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Насадки на пресс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71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85A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1BD571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E55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74C0" w14:textId="77777777" w:rsidR="00570CAD" w:rsidRPr="000E74CC" w:rsidRDefault="007F3890">
            <w:pPr>
              <w:tabs>
                <w:tab w:val="left" w:pos="3210"/>
              </w:tabs>
              <w:jc w:val="both"/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Квадроцикл</w:t>
            </w:r>
            <w:r w:rsidRPr="000E74CC">
              <w:rPr>
                <w:color w:val="auto"/>
                <w:sz w:val="22"/>
                <w:lang w:val="en-US"/>
              </w:rPr>
              <w:t xml:space="preserve"> ATV CFMOTO X5 Classic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CC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1A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750,0</w:t>
            </w:r>
          </w:p>
        </w:tc>
      </w:tr>
      <w:tr w:rsidR="00570CAD" w:rsidRPr="000E74CC" w14:paraId="4348D14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26C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E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Профессиональный интерактивный ЖК дисплей Beng RP653K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F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C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293,2</w:t>
            </w:r>
          </w:p>
        </w:tc>
      </w:tr>
      <w:tr w:rsidR="00570CAD" w:rsidRPr="000E74CC" w14:paraId="135D6DA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151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5B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Проектор NEC UM301W (UM301WG+WM) Ультракороткофокусный с креплением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8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3D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128,4</w:t>
            </w:r>
          </w:p>
        </w:tc>
      </w:tr>
      <w:tr w:rsidR="00570CAD" w:rsidRPr="000E74CC" w14:paraId="5A0E4A5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4A3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89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 компьютерный СтК (ОЛЬХА)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5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5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51,8</w:t>
            </w:r>
          </w:p>
        </w:tc>
      </w:tr>
      <w:tr w:rsidR="00570CAD" w:rsidRPr="000E74CC" w14:paraId="4A1E017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716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2BA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Кресло оператора 450/799 черное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F2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3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136</w:t>
            </w:r>
          </w:p>
        </w:tc>
      </w:tr>
      <w:tr w:rsidR="00570CAD" w:rsidRPr="000E74CC" w14:paraId="0302438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C4B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81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Кабель HDMI-HDMI, 1.8m, Sven OO473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0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9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14,2</w:t>
            </w:r>
          </w:p>
        </w:tc>
      </w:tr>
      <w:tr w:rsidR="00570CAD" w:rsidRPr="000E74CC" w14:paraId="669B7B2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561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0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Клавиатура +мышь Microsoft Wired Desktop 600 USB (3J2-00015)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B3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7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54,9</w:t>
            </w:r>
          </w:p>
        </w:tc>
      </w:tr>
      <w:tr w:rsidR="00570CAD" w:rsidRPr="000E74CC" w14:paraId="238078D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0B5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9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Монитор Philips 22 223V7QHSB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D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15E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242</w:t>
            </w:r>
          </w:p>
        </w:tc>
      </w:tr>
      <w:tr w:rsidR="00570CAD" w:rsidRPr="000E74CC" w14:paraId="731866A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7B6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7F06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  <w:lang w:val="en-US"/>
              </w:rPr>
              <w:t xml:space="preserve">Mikro Tik CRS125-24G-1S-2HnD-IN </w:t>
            </w:r>
            <w:r w:rsidRPr="000E74CC">
              <w:rPr>
                <w:color w:val="auto"/>
                <w:sz w:val="22"/>
              </w:rPr>
              <w:t>Маршрутизатор</w:t>
            </w:r>
            <w:r w:rsidRPr="000E74CC">
              <w:rPr>
                <w:color w:val="auto"/>
                <w:sz w:val="22"/>
                <w:lang w:val="en-US"/>
              </w:rPr>
              <w:t xml:space="preserve"> (router)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B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1A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27,3</w:t>
            </w:r>
          </w:p>
        </w:tc>
      </w:tr>
      <w:tr w:rsidR="00570CAD" w:rsidRPr="000E74CC" w14:paraId="3335E1C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759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6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Компьютер в сборе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5B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B1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1000,0</w:t>
            </w:r>
          </w:p>
        </w:tc>
      </w:tr>
      <w:tr w:rsidR="00570CAD" w:rsidRPr="000E74CC" w14:paraId="531AC4B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3AC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BB4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поворотный для фрезерного станка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6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E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194,0</w:t>
            </w:r>
          </w:p>
        </w:tc>
      </w:tr>
      <w:tr w:rsidR="00570CAD" w:rsidRPr="000E74CC" w14:paraId="743AB7C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92A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B6C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Универсальная делительная головка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9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F7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560,0</w:t>
            </w:r>
          </w:p>
        </w:tc>
      </w:tr>
      <w:tr w:rsidR="00570CAD" w:rsidRPr="000E74CC" w14:paraId="7BC37DD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8DC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63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Оснастка для фрезерных станков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27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94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366,0</w:t>
            </w:r>
          </w:p>
        </w:tc>
      </w:tr>
      <w:tr w:rsidR="00570CAD" w:rsidRPr="000E74CC" w14:paraId="7D7A018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F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A0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Оснастка для токарных станков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F2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BA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125,0</w:t>
            </w:r>
          </w:p>
        </w:tc>
      </w:tr>
      <w:tr w:rsidR="00570CAD" w:rsidRPr="000E74CC" w14:paraId="731BABF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A20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04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ШЦ-I-125-0,05 штангенциркуль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FB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86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310,0</w:t>
            </w:r>
          </w:p>
        </w:tc>
      </w:tr>
      <w:tr w:rsidR="00570CAD" w:rsidRPr="000E74CC" w14:paraId="73E496E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095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714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ШЦ-II-250-0,05 штангенциркуль, губки 60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B4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4C86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6454DE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D2C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0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ШЦ-III-400-0,05 штангенциркуль, губки 100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69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220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FD671F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A50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4C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М60 набор резьбовых шаблонов №1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7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26B9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287ADF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F7D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169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Д55 набор резьбовых шаблонов №2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E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7EE3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B70605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9E5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801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ГМ-100 кл.2 глубиномер микрометрический (КРИН)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AB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C4DE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414C89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D1F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FD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ШГ-160-0,05 штангенглубиномер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55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FEE8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A41B2B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15A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BE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2ИГ-0,002 головка измерительная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DF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0467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7BDC94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110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D1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Ш-IIН штатив для измерительных головок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51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C08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24C8626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04DF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B38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ШР-250-0,05 штангенрейсмас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53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9F13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6F7D100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42D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8D4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КМД №3, кл.2 концевые меры длины стальные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3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D39E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6FB8C6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D3F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1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Шаблон радиусный №1,№2, №3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68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F9B0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EEB416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575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662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Вышивальнаямашина</w:t>
            </w:r>
            <w:r w:rsidRPr="000E74CC">
              <w:rPr>
                <w:color w:val="auto"/>
                <w:sz w:val="22"/>
                <w:lang w:val="en-US"/>
              </w:rPr>
              <w:t xml:space="preserve"> Brother Innov-is F440E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30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3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55,0</w:t>
            </w:r>
          </w:p>
        </w:tc>
      </w:tr>
      <w:tr w:rsidR="00570CAD" w:rsidRPr="000E74CC" w14:paraId="6AABA7B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81A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23E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Швейная машина Аврора А-0302СХ с сервомотором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2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9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65,0</w:t>
            </w:r>
          </w:p>
        </w:tc>
      </w:tr>
      <w:tr w:rsidR="00570CAD" w:rsidRPr="000E74CC" w14:paraId="600AA34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EA7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AE3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Снегоход Yamaha Viking 540v-2018(Япония)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2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E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1250,00</w:t>
            </w:r>
          </w:p>
        </w:tc>
      </w:tr>
      <w:tr w:rsidR="00570CAD" w:rsidRPr="000E74CC" w14:paraId="1E7E7C3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7AC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107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Токарный станок CQ6230A/1000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C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2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1037,00</w:t>
            </w:r>
          </w:p>
        </w:tc>
      </w:tr>
      <w:tr w:rsidR="00570CAD" w:rsidRPr="000E74CC" w14:paraId="70BD458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FA5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1B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токарный ML 360 х 1000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B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88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1016,00</w:t>
            </w:r>
          </w:p>
        </w:tc>
      </w:tr>
      <w:tr w:rsidR="00570CAD" w:rsidRPr="000E74CC" w14:paraId="0BA6A6C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1A6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A2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токарный ML 320 х 1000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B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75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322,70</w:t>
            </w:r>
          </w:p>
        </w:tc>
      </w:tr>
      <w:tr w:rsidR="00570CAD" w:rsidRPr="000E74CC" w14:paraId="5234704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8BD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4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Токарно-винторезный станок SPD-1000P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3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A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2563,4</w:t>
            </w:r>
          </w:p>
        </w:tc>
      </w:tr>
      <w:tr w:rsidR="00570CAD" w:rsidRPr="000E74CC" w14:paraId="324D473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552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98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Гравитационный ленточно-пильный станок SPECIAL 280 CSO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66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7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267,0</w:t>
            </w:r>
          </w:p>
        </w:tc>
      </w:tr>
      <w:tr w:rsidR="00570CAD" w:rsidRPr="000E74CC" w14:paraId="06EF833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21B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21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Роликовый конвейер RD 2000/290 мм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0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3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86,5</w:t>
            </w:r>
          </w:p>
        </w:tc>
      </w:tr>
      <w:tr w:rsidR="00570CAD" w:rsidRPr="000E74CC" w14:paraId="07D8020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87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3F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Станок фрезерно-сверлильный XZ50C, 800х240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7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EB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718,2</w:t>
            </w:r>
          </w:p>
        </w:tc>
      </w:tr>
      <w:tr w:rsidR="00570CAD" w:rsidRPr="000E74CC" w14:paraId="65AE168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38C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C96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универсально-фрезерный Stalex XZ7550CW с УЦИ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E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D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578,9</w:t>
            </w:r>
          </w:p>
        </w:tc>
      </w:tr>
      <w:tr w:rsidR="00570CAD" w:rsidRPr="000E74CC" w14:paraId="61E407F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2B6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B8F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точильно-шлифовальный ТШ2-2Д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A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0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204,50</w:t>
            </w:r>
          </w:p>
        </w:tc>
      </w:tr>
      <w:tr w:rsidR="00570CAD" w:rsidRPr="000E74CC" w14:paraId="083E7FC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2AE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822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Вертикально-сверлильный станок FERRUM ZJ 51132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F3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3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182,1</w:t>
            </w:r>
          </w:p>
        </w:tc>
      </w:tr>
      <w:tr w:rsidR="00570CAD" w:rsidRPr="000E74CC" w14:paraId="132C7F0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990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6E7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Тиски станочные TSL 200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B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3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23,6</w:t>
            </w:r>
          </w:p>
        </w:tc>
      </w:tr>
      <w:tr w:rsidR="00570CAD" w:rsidRPr="000E74CC" w14:paraId="5378FA2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2CE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B22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Трактор ДТ-75 ДЕРС2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21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F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3 270,0</w:t>
            </w:r>
          </w:p>
        </w:tc>
      </w:tr>
      <w:tr w:rsidR="00570CAD" w:rsidRPr="000E74CC" w14:paraId="0C4BC3D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1F8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90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ТРЭКОЛ-39446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B4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2B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3 321,3</w:t>
            </w:r>
          </w:p>
        </w:tc>
      </w:tr>
      <w:tr w:rsidR="00570CAD" w:rsidRPr="000E74CC" w14:paraId="334599D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590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3CE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Миксер UT1600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8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1C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654,10</w:t>
            </w:r>
          </w:p>
        </w:tc>
      </w:tr>
      <w:tr w:rsidR="00570CAD" w:rsidRPr="000E74CC" w14:paraId="343887F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CAC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C0A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Перфоратор HR2470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A3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0160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15AB69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491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07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Пила алмазная 4101RH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4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0BA7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F098C9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BD6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2BA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Пила дисковая LS1216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1A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CCBF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44DA57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412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7F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Рубанок KP312S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E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B99E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49691E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69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3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Уровень лазерный SKR200Z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3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C754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6C71B4F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8CB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18C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Шлифовальная машина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C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A5F0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F6A3FC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92E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66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Спиральная мешалка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A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253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62BCE58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D10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8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Шуруповерт Makita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82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3F73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AA75DF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D98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CD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ветеринарный универсальный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2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52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3 885,90</w:t>
            </w:r>
          </w:p>
          <w:p w14:paraId="08698224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52B2484A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1C8C14FA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50D8958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35ADC98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3FCD9513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CDCDC48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FFBA2F4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03A73A98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417F856D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542E86E1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17F94F3D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5261A768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07602F3B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100093DF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013596A6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  <w:p w14:paraId="7FE12076" w14:textId="77777777" w:rsidR="00570CAD" w:rsidRPr="000E74CC" w:rsidRDefault="00570CAD">
            <w:pPr>
              <w:jc w:val="center"/>
              <w:rPr>
                <w:color w:val="auto"/>
                <w:sz w:val="22"/>
              </w:rPr>
            </w:pPr>
          </w:p>
        </w:tc>
      </w:tr>
      <w:tr w:rsidR="00570CAD" w:rsidRPr="000E74CC" w14:paraId="638BBA6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D49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86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Электрокоагулятор хирургический ТД ВЕТ 100 Моно и биполярный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C2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44F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CD5CE5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9D3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AC8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Ветеринарный ультразвуковой сканер AcuVista VT880d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D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024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080CD8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8E0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179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334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Облучатель люминесцентный (лампа Вуда) "Сапфир-2В"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C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1A1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058B3B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975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35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Стерилизатор воздушный ГП-80 МО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7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5E2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2E8387E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29B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47B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Облучатель медицинский бактерицидный "АЗОВ" ОБПе-450 передвижной (6х30 Вт)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00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6C6F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DD7FC2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1C8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C64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Камера УФ-бактерицидная для хранения стерильных медицинских инструментов КБ-"Я"-ФП"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1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C55A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77F78D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0C1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FC1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Лоток ЛМПч "ОКА-МЕДИК" почкообразный нерж. сталь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C4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6F6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C3D8FF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BFB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2D1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Коробка стерилизационная круглая с фильтрами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2A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699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A105C7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9C2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A0B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фармацевтический ХФ-250-2 "ПОЗИС" с металлической дверцей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8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EDC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F56FCE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8F5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9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Комплексная настенная диагностическая система URIT-7200 Vet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3E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269C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14E87C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0CF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D5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Трихинеллоскоп СТЕЙК-V вар. 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E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907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961A78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BF5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A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биохимический полуавтоматический URIT-800 Vet (с ноутбуком)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4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56D3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D2ECAC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3EB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21D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мочи URIT-50 Vet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3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8F8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66A9511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5CA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5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Автоматический гематологический анализатор URIT-3020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2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44DB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340434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896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C0D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Микроскоп биологический тринокулярный Микромед 1, вариант 3-20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F1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8B7E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B5AD1EF" w14:textId="77777777" w:rsidTr="0032628E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2DB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767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Центрифуга CM-50М (с двумя роторами (50.01, 50.02))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7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62F8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F87E7B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491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08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Баня серологическая «Ладога»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DF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921B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0AF05A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0D2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BC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Штатив разборный на 50 пробирок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645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921D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592902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99E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0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Аквадистиллятор ДЭ-25 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5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15B4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7B665FB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1FC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A7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электролитов GENIUS GE-300C Vet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46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BC8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2E7A47B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34B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F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Светильник хирургический L734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37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DE98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57891C0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EBA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3A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рентгеновский портативный переносной EcoTron EPX-F2800, 2,8 кВт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8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ED44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48F3CE0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5EA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B6F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Негатоскоп общего назначения «Armed» 3-х кадровый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31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1F47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255AB9F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461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03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микроволновой терапии «Акватон» (исполнение 04)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6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F86A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0820F4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D59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70A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Монокулярный трихинелоскоп «СТЕЙК-М»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89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C37A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89BA37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65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8C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для пипеточных дозаторов линейный (на 6 дозаторов, Dragonlab 710000850000)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8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A24A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1FE38B4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AB0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8E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для наконечников 1000 мкл, 60 гнезд, ПП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E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6961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35B4DC8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3D3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1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для наконечников 200 мкл, 96 гнезд, ПП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FC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FE5" w14:textId="77777777" w:rsidR="00570CAD" w:rsidRPr="000E74CC" w:rsidRDefault="00570CAD">
            <w:pPr>
              <w:rPr>
                <w:color w:val="auto"/>
              </w:rPr>
            </w:pPr>
          </w:p>
        </w:tc>
      </w:tr>
      <w:tr w:rsidR="00570CAD" w:rsidRPr="000E74CC" w14:paraId="06E7743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BD8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EB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Фен строительный Makita HG5012K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D2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DE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17,9</w:t>
            </w:r>
          </w:p>
        </w:tc>
      </w:tr>
      <w:tr w:rsidR="00570CAD" w:rsidRPr="000E74CC" w14:paraId="12F13F7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173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F36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Лобзик Makita 4329K 450Вт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6D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07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20,8</w:t>
            </w:r>
          </w:p>
        </w:tc>
      </w:tr>
      <w:tr w:rsidR="00570CAD" w:rsidRPr="000E74CC" w14:paraId="0507198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DB4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9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Пила дисковая Makita 1800Вт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9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87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26,1</w:t>
            </w:r>
          </w:p>
        </w:tc>
      </w:tr>
      <w:tr w:rsidR="00570CAD" w:rsidRPr="000E74CC" w14:paraId="01EFA8A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AA0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023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Дрель акк. Makita DF347DWE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DA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28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16,7</w:t>
            </w:r>
          </w:p>
        </w:tc>
      </w:tr>
      <w:tr w:rsidR="00570CAD" w:rsidRPr="000E74CC" w14:paraId="572532B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63B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061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Утюг Rowenta DW1120D1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D3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AE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4,3</w:t>
            </w:r>
          </w:p>
        </w:tc>
      </w:tr>
      <w:tr w:rsidR="00570CAD" w:rsidRPr="000E74CC" w14:paraId="5DD87B4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744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B7A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Утюг Bosch TDA-2630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A5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5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4,3</w:t>
            </w:r>
          </w:p>
        </w:tc>
      </w:tr>
      <w:tr w:rsidR="00570CAD" w:rsidRPr="000E74CC" w14:paraId="1B9168B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F39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54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Утюг Vigor HX-4012 дорожный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D6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1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2,7</w:t>
            </w:r>
          </w:p>
        </w:tc>
      </w:tr>
      <w:tr w:rsidR="00570CAD" w:rsidRPr="000E74CC" w14:paraId="4AE56740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69DA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AD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31 032,80 (в том числе за счет субсидии 30 722,80)</w:t>
            </w:r>
          </w:p>
        </w:tc>
      </w:tr>
      <w:tr w:rsidR="00570CAD" w:rsidRPr="000E74CC" w14:paraId="28759710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E6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учреждение. Чукотского автономного округа</w:t>
            </w:r>
          </w:p>
          <w:p w14:paraId="4CAD1E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«Чукотский северо-восточный техникум посёлка Провидения»</w:t>
            </w:r>
          </w:p>
        </w:tc>
      </w:tr>
      <w:tr w:rsidR="00570CAD" w:rsidRPr="000E74CC" w14:paraId="12B4F19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B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8A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Трактор гусеничный (прямой бульдозерный отвал, двойным управлением).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2593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B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3 465,00</w:t>
            </w:r>
          </w:p>
        </w:tc>
      </w:tr>
      <w:tr w:rsidR="00570CAD" w:rsidRPr="000E74CC" w14:paraId="4EED117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F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4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Трактор гусеничный (двигатель А-41двойным управлением)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30A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41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3 355,00</w:t>
            </w:r>
          </w:p>
        </w:tc>
      </w:tr>
      <w:tr w:rsidR="00570CAD" w:rsidRPr="000E74CC" w14:paraId="710F7F3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23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4F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сварщика ССВ 3-7 Р/ВФ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D08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F3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1 180,00</w:t>
            </w:r>
          </w:p>
        </w:tc>
      </w:tr>
      <w:tr w:rsidR="00570CAD" w:rsidRPr="000E74CC" w14:paraId="63280876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1DE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C02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8 000,00 (в том числе за счет субсидии 7 920,00) </w:t>
            </w:r>
          </w:p>
        </w:tc>
      </w:tr>
      <w:tr w:rsidR="00570CAD" w:rsidRPr="000E74CC" w14:paraId="60C51EE5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84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570CAD" w:rsidRPr="000E74CC" w14:paraId="0212C4FE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1C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</w:t>
            </w:r>
          </w:p>
          <w:p w14:paraId="61407D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«Чукотский северо-западный техникум города Билибино»</w:t>
            </w:r>
          </w:p>
        </w:tc>
      </w:tr>
      <w:tr w:rsidR="00570CAD" w:rsidRPr="000E74CC" w14:paraId="516C146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00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83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Бульдозер Б11.8000Е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8BB" w14:textId="77777777" w:rsidR="00570CAD" w:rsidRPr="000E74CC" w:rsidRDefault="007F3890">
            <w:pPr>
              <w:widowControl w:val="0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2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9 450 ,00</w:t>
            </w:r>
          </w:p>
        </w:tc>
      </w:tr>
      <w:tr w:rsidR="00570CAD" w:rsidRPr="000E74CC" w14:paraId="283CECE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56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128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Погрузчик с бортовым поворотом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B15D" w14:textId="77777777" w:rsidR="00570CAD" w:rsidRPr="000E74CC" w:rsidRDefault="007F3890">
            <w:pPr>
              <w:widowControl w:val="0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EF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3 661,50</w:t>
            </w:r>
          </w:p>
        </w:tc>
      </w:tr>
      <w:tr w:rsidR="00570CAD" w:rsidRPr="000E74CC" w14:paraId="6F65ADB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3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137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Автомобиль УАЗ «Патриот»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C86D1" w14:textId="77777777" w:rsidR="00570CAD" w:rsidRPr="000E74CC" w:rsidRDefault="007F3890">
            <w:pPr>
              <w:widowControl w:val="0"/>
              <w:tabs>
                <w:tab w:val="left" w:pos="20"/>
                <w:tab w:val="left" w:pos="284"/>
              </w:tabs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2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3 750 ,00</w:t>
            </w:r>
          </w:p>
        </w:tc>
      </w:tr>
      <w:tr w:rsidR="00570CAD" w:rsidRPr="000E74CC" w14:paraId="01BCC40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5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1E0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Слесарно-механическая мастерская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FB5EE" w14:textId="77777777" w:rsidR="00570CAD" w:rsidRPr="000E74CC" w:rsidRDefault="007F3890">
            <w:pPr>
              <w:widowControl w:val="0"/>
              <w:tabs>
                <w:tab w:val="left" w:pos="20"/>
                <w:tab w:val="left" w:pos="284"/>
              </w:tabs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6A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2 317,06</w:t>
            </w:r>
          </w:p>
        </w:tc>
      </w:tr>
      <w:tr w:rsidR="00570CAD" w:rsidRPr="000E74CC" w14:paraId="5858E17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9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DE4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Типовой комплект учебного оборудования «Монтаж, наладка и ремонт систем водоснабжения и отопления»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40C5D" w14:textId="77777777" w:rsidR="00570CAD" w:rsidRPr="000E74CC" w:rsidRDefault="007F3890">
            <w:pPr>
              <w:widowControl w:val="0"/>
              <w:tabs>
                <w:tab w:val="left" w:pos="20"/>
                <w:tab w:val="left" w:pos="284"/>
              </w:tabs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FD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808 ,82</w:t>
            </w:r>
          </w:p>
        </w:tc>
      </w:tr>
      <w:tr w:rsidR="00570CAD" w:rsidRPr="000E74CC" w14:paraId="6012AD62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38E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C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19 987,38 (в том числе за счет субсидии 19 800,00)</w:t>
            </w:r>
          </w:p>
        </w:tc>
      </w:tr>
      <w:tr w:rsidR="00570CAD" w:rsidRPr="000E74CC" w14:paraId="5892F55D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2CF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5.1.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22D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87 019,26 (в том числе за счет субсидии 86 162,80)</w:t>
            </w:r>
          </w:p>
        </w:tc>
      </w:tr>
      <w:tr w:rsidR="00570CAD" w:rsidRPr="000E74CC" w14:paraId="427D935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C768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5.2. Приобретение и установка мобильных кочевых жилых домов для оленеводческих бригад в 2018 году</w:t>
            </w:r>
          </w:p>
        </w:tc>
      </w:tr>
      <w:tr w:rsidR="00570CAD" w:rsidRPr="000E74CC" w14:paraId="7CD3B801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FB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570CAD" w:rsidRPr="000E74CC" w14:paraId="3D47597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EE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E26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Канчалан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8B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20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12 857,15</w:t>
            </w:r>
          </w:p>
        </w:tc>
      </w:tr>
      <w:tr w:rsidR="00570CAD" w:rsidRPr="000E74CC" w14:paraId="537A7F9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0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F39A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Амгуэма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42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C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10 285,72</w:t>
            </w:r>
          </w:p>
        </w:tc>
      </w:tr>
      <w:tr w:rsidR="00570CAD" w:rsidRPr="000E74CC" w14:paraId="182385E0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0D6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5.2.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1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23 839,00 (в том числе за счет субсидии 17 829,00)</w:t>
            </w:r>
          </w:p>
        </w:tc>
      </w:tr>
      <w:tr w:rsidR="00570CAD" w:rsidRPr="000E74CC" w14:paraId="421FD2BF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C4C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5.3. Приобретение и доставка мобильных механизированных жилищно-бытовых комплексов для оленеводчески</w:t>
            </w:r>
            <w:r w:rsidR="00D154DC" w:rsidRPr="000E74CC">
              <w:rPr>
                <w:b/>
                <w:color w:val="auto"/>
                <w:sz w:val="22"/>
              </w:rPr>
              <w:t>х</w:t>
            </w:r>
            <w:r w:rsidRPr="000E74CC">
              <w:rPr>
                <w:b/>
                <w:color w:val="auto"/>
                <w:sz w:val="22"/>
              </w:rPr>
              <w:t xml:space="preserve"> бригад, общины морских зверобоев, физических лиц – участников Программы «Дальневосточный гектар», осуществляющих деятельность в отраслях традиционного природопользования в 2019 году </w:t>
            </w:r>
          </w:p>
        </w:tc>
      </w:tr>
      <w:tr w:rsidR="00570CAD" w:rsidRPr="000E74CC" w14:paraId="36B26A4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9A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570CAD" w:rsidRPr="000E74CC" w14:paraId="6C8B252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5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41C7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Марково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7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5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1760102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A1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95C8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Ваеги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DB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A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2410CFD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63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C775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Усть-Белая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4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0D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2C6F73C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53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0B2E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Канчалан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7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05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7 501,03</w:t>
            </w:r>
          </w:p>
        </w:tc>
      </w:tr>
      <w:tr w:rsidR="00570CAD" w:rsidRPr="000E74CC" w14:paraId="2EAD93B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98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B123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Хатырка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62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CF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2 500,34</w:t>
            </w:r>
          </w:p>
        </w:tc>
      </w:tr>
      <w:tr w:rsidR="00570CAD" w:rsidRPr="000E74CC" w14:paraId="57224F2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9F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2DF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Амгуэма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CD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4C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7 501,03</w:t>
            </w:r>
          </w:p>
        </w:tc>
      </w:tr>
      <w:tr w:rsidR="00570CAD" w:rsidRPr="000E74CC" w14:paraId="5AABC0D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8A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47FF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Конергино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D3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6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6B5FEE4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E0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3A9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Рыркайпий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14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07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7 501,03</w:t>
            </w:r>
          </w:p>
        </w:tc>
      </w:tr>
      <w:tr w:rsidR="00570CAD" w:rsidRPr="000E74CC" w14:paraId="51B8EED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2C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76D5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пгт. Проведения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87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D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2 500,34</w:t>
            </w:r>
          </w:p>
        </w:tc>
      </w:tr>
      <w:tr w:rsidR="00570CAD" w:rsidRPr="000E74CC" w14:paraId="4D956AB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AF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9C0A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Лаврентия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2D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FE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515EDADF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7658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10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52 507,24</w:t>
            </w:r>
          </w:p>
        </w:tc>
      </w:tr>
      <w:tr w:rsidR="00570CAD" w:rsidRPr="000E74CC" w14:paraId="699379F6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7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570CAD" w:rsidRPr="000E74CC" w14:paraId="382FC45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5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0F46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Омолон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0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E9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5 000,69</w:t>
            </w:r>
          </w:p>
        </w:tc>
      </w:tr>
      <w:tr w:rsidR="00570CAD" w:rsidRPr="000E74CC" w14:paraId="18981F7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1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5C85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Островное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13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D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2 500,34</w:t>
            </w:r>
          </w:p>
        </w:tc>
      </w:tr>
      <w:tr w:rsidR="00570CAD" w:rsidRPr="000E74CC" w14:paraId="5ADF15B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FF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3752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Анюйск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1D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79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2 500,34</w:t>
            </w:r>
          </w:p>
        </w:tc>
      </w:tr>
      <w:tr w:rsidR="00570CAD" w:rsidRPr="000E74CC" w14:paraId="281C979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8A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758" w14:textId="77777777" w:rsidR="00570CAD" w:rsidRPr="000E74CC" w:rsidRDefault="007F3890">
            <w:pPr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с. Рыткучи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26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3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10 001,38</w:t>
            </w:r>
          </w:p>
        </w:tc>
      </w:tr>
      <w:tr w:rsidR="00570CAD" w:rsidRPr="000E74CC" w14:paraId="39C928DE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344E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Итого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F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20 002,76</w:t>
            </w:r>
          </w:p>
        </w:tc>
      </w:tr>
      <w:tr w:rsidR="00570CAD" w:rsidRPr="000E74CC" w14:paraId="78DCCE1B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25D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5.3.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2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72 510,00</w:t>
            </w:r>
          </w:p>
        </w:tc>
      </w:tr>
      <w:tr w:rsidR="00570CAD" w:rsidRPr="000E74CC" w14:paraId="0FB1AA7F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8C3" w14:textId="77777777" w:rsidR="00570CAD" w:rsidRPr="000E74CC" w:rsidRDefault="007F3890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5.4. Приобретение медицинского оборудования для учреждений здравоохранения в 2019 году</w:t>
            </w:r>
          </w:p>
        </w:tc>
      </w:tr>
      <w:tr w:rsidR="00570CAD" w:rsidRPr="000E74CC" w14:paraId="019B3D1D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2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570CAD" w:rsidRPr="000E74CC" w14:paraId="5794010D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5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ЧОБ участковая больница п. Угольные Копи</w:t>
            </w:r>
          </w:p>
        </w:tc>
      </w:tr>
      <w:tr w:rsidR="00570CAD" w:rsidRPr="000E74CC" w14:paraId="5963FC6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7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4E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ингаляционной анестезии, передвижной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91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06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3 545,00</w:t>
            </w:r>
          </w:p>
        </w:tc>
      </w:tr>
      <w:tr w:rsidR="00570CAD" w:rsidRPr="000E74CC" w14:paraId="06505E7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E9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13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Цифровой маммограф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0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BC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35 015,00</w:t>
            </w:r>
          </w:p>
        </w:tc>
      </w:tr>
      <w:tr w:rsidR="00570CAD" w:rsidRPr="000E74CC" w14:paraId="6F5D5AE3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FEF4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BCE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38 560,00 </w:t>
            </w:r>
          </w:p>
        </w:tc>
      </w:tr>
      <w:tr w:rsidR="00570CAD" w:rsidRPr="000E74CC" w14:paraId="72B6C7B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6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ЧОБ участковая больница с. Марково</w:t>
            </w:r>
          </w:p>
        </w:tc>
      </w:tr>
      <w:tr w:rsidR="00570CAD" w:rsidRPr="000E74CC" w14:paraId="48C9F6B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67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572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биохимический Clima MC-15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67D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4F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657,97</w:t>
            </w:r>
          </w:p>
        </w:tc>
      </w:tr>
      <w:tr w:rsidR="00570CAD" w:rsidRPr="000E74CC" w14:paraId="37EA0D4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FA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54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гематологический автоматический AbacusJunior 30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53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B4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710,38</w:t>
            </w:r>
          </w:p>
        </w:tc>
      </w:tr>
      <w:tr w:rsidR="00570CAD" w:rsidRPr="000E74CC" w14:paraId="4030889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81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555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мочи полуавтоматический DocUReader 2 Pro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44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7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100,08</w:t>
            </w:r>
          </w:p>
        </w:tc>
      </w:tr>
      <w:tr w:rsidR="00570CAD" w:rsidRPr="000E74CC" w14:paraId="4CB620B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98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D85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Камера бактерицидная СПДС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74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90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62,39</w:t>
            </w:r>
          </w:p>
        </w:tc>
      </w:tr>
      <w:tr w:rsidR="00570CAD" w:rsidRPr="000E74CC" w14:paraId="68E2389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E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B2B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Кресло гинекологическое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FA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F1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113,24</w:t>
            </w:r>
          </w:p>
        </w:tc>
      </w:tr>
      <w:tr w:rsidR="00570CAD" w:rsidRPr="000E74CC" w14:paraId="03B1264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82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18A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Лабораторные электронные весы АВ-3202 CEVIBRA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9B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05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72,43</w:t>
            </w:r>
          </w:p>
        </w:tc>
      </w:tr>
      <w:tr w:rsidR="00570CAD" w:rsidRPr="000E74CC" w14:paraId="4B6E1202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E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F68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Микроскоп для лабораторных исследований Promo Star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42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6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89,67</w:t>
            </w:r>
          </w:p>
        </w:tc>
      </w:tr>
      <w:tr w:rsidR="00570CAD" w:rsidRPr="000E74CC" w14:paraId="01513DF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3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17D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Облучатель медицинский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B5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D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84,23</w:t>
            </w:r>
          </w:p>
        </w:tc>
      </w:tr>
      <w:tr w:rsidR="00570CAD" w:rsidRPr="000E74CC" w14:paraId="31EC165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C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5B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Облучатель медицинский бактерицидный "СПДС-90-Р"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18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E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266,76</w:t>
            </w:r>
          </w:p>
        </w:tc>
      </w:tr>
      <w:tr w:rsidR="00570CAD" w:rsidRPr="000E74CC" w14:paraId="13E5B40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0B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417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Светильник медицинский смотровой «Эмалед 100П»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94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49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150,67</w:t>
            </w:r>
          </w:p>
        </w:tc>
      </w:tr>
      <w:tr w:rsidR="00570CAD" w:rsidRPr="000E74CC" w14:paraId="023E412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50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52F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Стерилизатор воздушный настольный с прогр.упр.цикламистерилиз,дезинф.и сушки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96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7A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104,07</w:t>
            </w:r>
          </w:p>
        </w:tc>
      </w:tr>
      <w:tr w:rsidR="00570CAD" w:rsidRPr="000E74CC" w14:paraId="78C02E0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3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3C0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Стерилизатор паровой ВК-75-01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7B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09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830,60</w:t>
            </w:r>
          </w:p>
        </w:tc>
      </w:tr>
      <w:tr w:rsidR="00570CAD" w:rsidRPr="000E74CC" w14:paraId="6BD229D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2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608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Термостат медицинский ТС-1/80 СПУ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22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05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49,55</w:t>
            </w:r>
          </w:p>
        </w:tc>
      </w:tr>
      <w:tr w:rsidR="00570CAD" w:rsidRPr="000E74CC" w14:paraId="37BC1D1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0F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A98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Термостат с/воздушный ТС-1/20 СПУ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9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D0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66,10</w:t>
            </w:r>
          </w:p>
        </w:tc>
      </w:tr>
      <w:tr w:rsidR="00570CAD" w:rsidRPr="000E74CC" w14:paraId="31E5DC4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8B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8F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фармацевтический ХФ-140 «ПОЗИС»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E8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BF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136,85</w:t>
            </w:r>
          </w:p>
        </w:tc>
      </w:tr>
      <w:tr w:rsidR="00570CAD" w:rsidRPr="000E74CC" w14:paraId="221A088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2E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2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Центрифуга медицинская СМ-GM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CC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3C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64,97</w:t>
            </w:r>
          </w:p>
        </w:tc>
      </w:tr>
      <w:tr w:rsidR="00570CAD" w:rsidRPr="000E74CC" w14:paraId="7735C1D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2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285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Электрокардиограф3-6-12 кан. с регистр.ЭКГ в ручном и авт.реж.ЭК 12Т-01-"Р-Д"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7F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E3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600,00</w:t>
            </w:r>
          </w:p>
        </w:tc>
      </w:tr>
      <w:tr w:rsidR="00570CAD" w:rsidRPr="000E74CC" w14:paraId="5F0B7606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FB92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0A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4 159,95</w:t>
            </w:r>
          </w:p>
        </w:tc>
      </w:tr>
      <w:tr w:rsidR="00570CAD" w:rsidRPr="000E74CC" w14:paraId="1A8A2D67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A3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ЧОБ-филиал Иультинская районная больница, г. Эгвекинот</w:t>
            </w:r>
          </w:p>
        </w:tc>
      </w:tr>
      <w:tr w:rsidR="00570CAD" w:rsidRPr="000E74CC" w14:paraId="107512C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3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A98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Система цифровая диагностическая ультразвуковая Aplio 300 с принадлежностями, производства «Канон Медикал Системз Корпорейшн», Япония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F2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4E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5 650,00</w:t>
            </w:r>
          </w:p>
        </w:tc>
      </w:tr>
      <w:tr w:rsidR="00570CAD" w:rsidRPr="000E74CC" w14:paraId="487CC246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5ED1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1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5 650,00</w:t>
            </w:r>
          </w:p>
        </w:tc>
      </w:tr>
      <w:tr w:rsidR="00570CAD" w:rsidRPr="000E74CC" w14:paraId="2DB569B6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8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«Чукотская окружная больница», г. Анадырь</w:t>
            </w:r>
          </w:p>
        </w:tc>
      </w:tr>
      <w:tr w:rsidR="00570CAD" w:rsidRPr="000E74CC" w14:paraId="4A202DB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44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3C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УЗИ-аппарат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92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FC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19 398,77</w:t>
            </w:r>
          </w:p>
        </w:tc>
      </w:tr>
      <w:tr w:rsidR="00570CAD" w:rsidRPr="000E74CC" w14:paraId="78AD2F9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B7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B40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ингаляционной анестезии, передвижной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DA6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2A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3 545,00</w:t>
            </w:r>
          </w:p>
        </w:tc>
      </w:tr>
      <w:tr w:rsidR="00570CAD" w:rsidRPr="000E74CC" w14:paraId="487EF64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F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3F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Биохимический анализатор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8D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69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3 790,47</w:t>
            </w:r>
          </w:p>
        </w:tc>
      </w:tr>
      <w:tr w:rsidR="00570CAD" w:rsidRPr="000E74CC" w14:paraId="16D83031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AD6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6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26 734,24</w:t>
            </w:r>
          </w:p>
        </w:tc>
      </w:tr>
      <w:tr w:rsidR="00570CAD" w:rsidRPr="000E74CC" w14:paraId="4551CE6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5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570CAD" w:rsidRPr="000E74CC" w14:paraId="49C3DC3F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E9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ЧОБ-филиал Билибинская районная больница, г. Билибино</w:t>
            </w:r>
          </w:p>
        </w:tc>
      </w:tr>
      <w:tr w:rsidR="00570CAD" w:rsidRPr="000E74CC" w14:paraId="7B98A99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27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6A2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Система цифровая диагностическая ультразвуковая Aplio 300 с принадлежностями, производства «Канон Медикал Системз Корпорейшн», Япония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CD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32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5 650,00</w:t>
            </w:r>
          </w:p>
        </w:tc>
      </w:tr>
      <w:tr w:rsidR="00570CAD" w:rsidRPr="000E74CC" w14:paraId="187CF30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7B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EEF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Стационарный рентгенологический комплекс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60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A3D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33 814,88</w:t>
            </w:r>
          </w:p>
        </w:tc>
      </w:tr>
      <w:tr w:rsidR="00570CAD" w:rsidRPr="000E74CC" w14:paraId="4F3E7AA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58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70B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Флюрограф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E4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F1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9 232,36</w:t>
            </w:r>
          </w:p>
        </w:tc>
      </w:tr>
      <w:tr w:rsidR="00570CAD" w:rsidRPr="000E74CC" w14:paraId="47DA280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A6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2EB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Биохимический анализатор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7D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C2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2 744,33</w:t>
            </w:r>
          </w:p>
        </w:tc>
      </w:tr>
      <w:tr w:rsidR="00570CAD" w:rsidRPr="000E74CC" w14:paraId="31581509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C287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6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51 441,57</w:t>
            </w:r>
          </w:p>
        </w:tc>
      </w:tr>
      <w:tr w:rsidR="00570CAD" w:rsidRPr="000E74CC" w14:paraId="79869E16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7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ГБУЗ ЧОБ-филиал Чаунская районная больница, г. Певек</w:t>
            </w:r>
          </w:p>
        </w:tc>
      </w:tr>
      <w:tr w:rsidR="00570CAD" w:rsidRPr="000E74CC" w14:paraId="4358B49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D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5D5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Флюорограф малодозовый цифровой сканирующий с рентгенозащитной кабиной, понижающей радиационную нагрузку на персонал ФМцс-«ПроСкан» в следующем исполнении: «ПроСкан-7000»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E9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58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7 546,67</w:t>
            </w:r>
          </w:p>
        </w:tc>
      </w:tr>
      <w:tr w:rsidR="00570CAD" w:rsidRPr="000E74CC" w14:paraId="474412A0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0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7B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Система цифровая диагностическая ультразвуковая Aplio 300 с принадлежностями, производства «Канон Медикал Системз Корпорейшн», Япония 3 шт.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E4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BE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5 650,00</w:t>
            </w:r>
          </w:p>
        </w:tc>
      </w:tr>
      <w:tr w:rsidR="00570CAD" w:rsidRPr="000E74CC" w14:paraId="3082CC0D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0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FAA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искусственной вентиляции легких Chirolog SV с принадлежностями, вариант исполнения AuraProfi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AD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1F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4 950,00</w:t>
            </w:r>
          </w:p>
        </w:tc>
      </w:tr>
      <w:tr w:rsidR="00570CAD" w:rsidRPr="000E74CC" w14:paraId="78BBE803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EA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A9D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наркозный VENAR c принадлежностями, исполнение  VenarLiberaScreen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B2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CF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3 496,67</w:t>
            </w:r>
          </w:p>
        </w:tc>
      </w:tr>
      <w:tr w:rsidR="00570CAD" w:rsidRPr="000E74CC" w14:paraId="6A291CD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9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D4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автоматический биохимический MIURA с принадлежностями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C0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14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1 910,55</w:t>
            </w:r>
          </w:p>
        </w:tc>
      </w:tr>
      <w:tr w:rsidR="00570CAD" w:rsidRPr="000E74CC" w14:paraId="547CEB0B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05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E01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Инкубатор транспортный для новорожденных Модель TI 500 Globe Trotter с принадлежностями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F8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48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6 486,67</w:t>
            </w:r>
          </w:p>
        </w:tc>
      </w:tr>
      <w:tr w:rsidR="00570CAD" w:rsidRPr="000E74CC" w14:paraId="65C3C51F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6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C0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Цифровой маммограф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A0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16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35 015,00</w:t>
            </w:r>
          </w:p>
        </w:tc>
      </w:tr>
      <w:tr w:rsidR="00570CAD" w:rsidRPr="000E74CC" w14:paraId="2471C621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6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C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Установка оториноларингологическая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4E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8C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3 369,73</w:t>
            </w:r>
          </w:p>
        </w:tc>
      </w:tr>
      <w:tr w:rsidR="00570CAD" w:rsidRPr="000E74CC" w14:paraId="25EC237E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AD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018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Эндоскопический комплекс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10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8A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19 799,00</w:t>
            </w:r>
          </w:p>
        </w:tc>
      </w:tr>
      <w:tr w:rsidR="00570CAD" w:rsidRPr="000E74CC" w14:paraId="581FA1A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62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FD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Операционный стол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00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86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5 068,00</w:t>
            </w:r>
          </w:p>
        </w:tc>
      </w:tr>
      <w:tr w:rsidR="00570CAD" w:rsidRPr="000E74CC" w14:paraId="14941D44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D1C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C0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93 292,29</w:t>
            </w:r>
          </w:p>
        </w:tc>
      </w:tr>
      <w:tr w:rsidR="00570CAD" w:rsidRPr="000E74CC" w14:paraId="68F08FBE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7593" w14:textId="77777777" w:rsidR="00570CAD" w:rsidRPr="000E74CC" w:rsidRDefault="007F3890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0E5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219 838,05 </w:t>
            </w:r>
          </w:p>
        </w:tc>
      </w:tr>
      <w:tr w:rsidR="00570CAD" w:rsidRPr="000E74CC" w14:paraId="4F5F0C73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4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5.5. Обеспечение жильем работников социальной сферы в 2019 году</w:t>
            </w:r>
          </w:p>
        </w:tc>
      </w:tr>
      <w:tr w:rsidR="00570CAD" w:rsidRPr="000E74CC" w14:paraId="5FD4733D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0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Анадырский муниципальный район, п. Угольные Копи</w:t>
            </w:r>
          </w:p>
        </w:tc>
      </w:tr>
      <w:tr w:rsidR="00570CAD" w:rsidRPr="000E74CC" w14:paraId="0D799E5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2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A9F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Медицинским работникам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98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5A5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65 502,30 </w:t>
            </w:r>
          </w:p>
        </w:tc>
      </w:tr>
      <w:tr w:rsidR="00570CAD" w:rsidRPr="000E74CC" w14:paraId="2DAFD5D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2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E1F9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Работникам образования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FA1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FF9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38 043,70 </w:t>
            </w:r>
          </w:p>
        </w:tc>
      </w:tr>
      <w:tr w:rsidR="00570CAD" w:rsidRPr="000E74CC" w14:paraId="49562E9E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96C2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81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103 545,90 (в том числе за счет субсидии 103 535,60)</w:t>
            </w:r>
          </w:p>
        </w:tc>
      </w:tr>
      <w:tr w:rsidR="00570CAD" w:rsidRPr="000E74CC" w14:paraId="6C1EA6A5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B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Городской округ Анадырь, г. Анадырь</w:t>
            </w:r>
          </w:p>
        </w:tc>
      </w:tr>
      <w:tr w:rsidR="00570CAD" w:rsidRPr="000E74CC" w14:paraId="51AC39D9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04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BB5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Работникам образования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A9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1EE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36 832,80 </w:t>
            </w:r>
          </w:p>
        </w:tc>
      </w:tr>
      <w:tr w:rsidR="00570CAD" w:rsidRPr="000E74CC" w14:paraId="2437EAA4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11F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3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36 832,80 (в том числе за счет субсидии 36 464,40)</w:t>
            </w:r>
          </w:p>
        </w:tc>
      </w:tr>
      <w:tr w:rsidR="00570CAD" w:rsidRPr="000E74CC" w14:paraId="4457986C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712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5.5.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F793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140 378,80 (в том числе за счет субсидии 140 000,00)</w:t>
            </w:r>
          </w:p>
        </w:tc>
      </w:tr>
      <w:tr w:rsidR="00570CAD" w:rsidRPr="000E74CC" w14:paraId="5072A750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2EC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 xml:space="preserve">Подраздел 5.6. Приобретение и доставка мобильных механизированных жилищно-бытовых комплексов для оленеводческих бригад, </w:t>
            </w:r>
          </w:p>
          <w:p w14:paraId="7D32E72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 xml:space="preserve">общин морских зверобоев, физических лиц – участников программы «Дальневосточный гектар», </w:t>
            </w:r>
          </w:p>
          <w:p w14:paraId="24D9BE9F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осуществляющих деятельность в отраслях традиционного природопользования в 2020 году</w:t>
            </w:r>
          </w:p>
        </w:tc>
      </w:tr>
      <w:tr w:rsidR="00570CAD" w:rsidRPr="000E74CC" w14:paraId="0B466CB9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81D3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570CAD" w:rsidRPr="000E74CC" w14:paraId="39BAA7A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AC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ECE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Анадырский муниципальный район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75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98F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6 723,73</w:t>
            </w:r>
          </w:p>
        </w:tc>
      </w:tr>
      <w:tr w:rsidR="00570CAD" w:rsidRPr="000E74CC" w14:paraId="0CA0BD6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71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8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Городской округ Эгвекинот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1D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7E9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5 532,74</w:t>
            </w:r>
          </w:p>
        </w:tc>
      </w:tr>
      <w:tr w:rsidR="00570CAD" w:rsidRPr="000E74CC" w14:paraId="2949ADB6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0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12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Провиденский городской округ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B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CF8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942,84</w:t>
            </w:r>
          </w:p>
        </w:tc>
      </w:tr>
      <w:tr w:rsidR="00570CAD" w:rsidRPr="000E74CC" w14:paraId="7B76A715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EB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F8B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Чукотский муниципальный район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6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AAC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2 943,75</w:t>
            </w:r>
          </w:p>
        </w:tc>
      </w:tr>
      <w:tr w:rsidR="00570CAD" w:rsidRPr="000E74CC" w14:paraId="6A8190CE" w14:textId="77777777" w:rsidTr="0032628E">
        <w:tc>
          <w:tcPr>
            <w:tcW w:w="12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BF3A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CB7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16 143,06</w:t>
            </w:r>
          </w:p>
        </w:tc>
      </w:tr>
      <w:tr w:rsidR="00570CAD" w:rsidRPr="000E74CC" w14:paraId="30B88B9F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184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570CAD" w:rsidRPr="000E74CC" w14:paraId="5FF29144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1EF7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B928" w14:textId="77777777" w:rsidR="00570CAD" w:rsidRPr="000E74CC" w:rsidRDefault="007F3890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Билибинский муниципальный район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BB1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65B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5 677,53</w:t>
            </w:r>
          </w:p>
        </w:tc>
      </w:tr>
      <w:tr w:rsidR="00570CAD" w:rsidRPr="000E74CC" w14:paraId="48E0771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C69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E72C" w14:textId="77777777" w:rsidR="00570CAD" w:rsidRPr="000E74CC" w:rsidRDefault="007F3890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Городской округ Певек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6C1C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20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701,41</w:t>
            </w:r>
          </w:p>
        </w:tc>
      </w:tr>
      <w:tr w:rsidR="00570CAD" w:rsidRPr="000E74CC" w14:paraId="60D000A0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36F9" w14:textId="77777777" w:rsidR="00570CAD" w:rsidRPr="000E74CC" w:rsidRDefault="007F3890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B7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6 378,94</w:t>
            </w:r>
          </w:p>
        </w:tc>
      </w:tr>
      <w:tr w:rsidR="00570CAD" w:rsidRPr="000E74CC" w14:paraId="2A1FF8CE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B45" w14:textId="77777777" w:rsidR="00570CAD" w:rsidRPr="000E74CC" w:rsidRDefault="007F3890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5.6.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7430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22 522,00</w:t>
            </w:r>
          </w:p>
        </w:tc>
      </w:tr>
      <w:tr w:rsidR="00570CAD" w:rsidRPr="000E74CC" w14:paraId="2B03601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67D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5.7. Обеспечение жильем работников социальной сферы в 2020 году</w:t>
            </w:r>
          </w:p>
        </w:tc>
      </w:tr>
      <w:tr w:rsidR="00570CAD" w:rsidRPr="000E74CC" w14:paraId="593CDB67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DC9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Анадырский муниципальный район, п. Угольные Копи</w:t>
            </w:r>
          </w:p>
        </w:tc>
      </w:tr>
      <w:tr w:rsidR="00570CAD" w:rsidRPr="000E74CC" w14:paraId="5302E4B8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DCC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A5E4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Медицинским работникам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E423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D10E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81 738,85</w:t>
            </w:r>
          </w:p>
        </w:tc>
      </w:tr>
      <w:tr w:rsidR="00570CAD" w:rsidRPr="000E74CC" w14:paraId="53BEE0CC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0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AFD4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Работникам образования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A19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201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80 827,13</w:t>
            </w:r>
          </w:p>
        </w:tc>
      </w:tr>
      <w:tr w:rsidR="00570CAD" w:rsidRPr="000E74CC" w14:paraId="7E77B075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32E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5.7.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A15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162 565,98</w:t>
            </w:r>
          </w:p>
        </w:tc>
      </w:tr>
      <w:tr w:rsidR="00570CAD" w:rsidRPr="000E74CC" w14:paraId="73C926FC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679F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5.8. Обеспечение жильем работников социальной сферы в 2021 году</w:t>
            </w:r>
          </w:p>
        </w:tc>
      </w:tr>
      <w:tr w:rsidR="00570CAD" w:rsidRPr="000E74CC" w14:paraId="4797FAF2" w14:textId="77777777" w:rsidTr="0032628E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4CA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Анадырский муниципальный район, п. Угольные Копи</w:t>
            </w:r>
          </w:p>
        </w:tc>
      </w:tr>
      <w:tr w:rsidR="00570CAD" w:rsidRPr="000E74CC" w14:paraId="3B94EF17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ED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50E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Медицинским работникам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A204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BAE" w14:textId="77777777" w:rsidR="00570CAD" w:rsidRPr="000E74CC" w:rsidRDefault="007F3890">
            <w:pPr>
              <w:tabs>
                <w:tab w:val="left" w:pos="1309"/>
              </w:tabs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40 254,81</w:t>
            </w:r>
          </w:p>
        </w:tc>
      </w:tr>
      <w:tr w:rsidR="00570CAD" w:rsidRPr="000E74CC" w14:paraId="201DA23A" w14:textId="77777777" w:rsidTr="003262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06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7CFF" w14:textId="77777777" w:rsidR="00570CAD" w:rsidRPr="000E74CC" w:rsidRDefault="007F3890">
            <w:pPr>
              <w:widowControl w:val="0"/>
              <w:spacing w:line="276" w:lineRule="auto"/>
              <w:jc w:val="both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Работникам образования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1CC8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C5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44 062,69</w:t>
            </w:r>
          </w:p>
        </w:tc>
      </w:tr>
      <w:tr w:rsidR="00570CAD" w:rsidRPr="000E74CC" w14:paraId="466C5F77" w14:textId="77777777" w:rsidTr="0032628E"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ADF" w14:textId="77777777" w:rsidR="00570CAD" w:rsidRPr="000E74CC" w:rsidRDefault="007F3890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5.8.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1A6" w14:textId="77777777" w:rsidR="00570CAD" w:rsidRPr="000E74CC" w:rsidRDefault="007F3890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84 317,50</w:t>
            </w:r>
          </w:p>
        </w:tc>
      </w:tr>
    </w:tbl>
    <w:p w14:paraId="469740FB" w14:textId="77777777" w:rsidR="00570CAD" w:rsidRPr="000E74CC" w:rsidRDefault="00570CAD">
      <w:pPr>
        <w:jc w:val="center"/>
        <w:rPr>
          <w:color w:val="auto"/>
          <w:sz w:val="28"/>
        </w:rPr>
      </w:pPr>
    </w:p>
    <w:tbl>
      <w:tblPr>
        <w:tblW w:w="152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680"/>
        <w:gridCol w:w="30"/>
        <w:gridCol w:w="9"/>
        <w:gridCol w:w="44"/>
        <w:gridCol w:w="9840"/>
        <w:gridCol w:w="30"/>
        <w:gridCol w:w="1529"/>
        <w:gridCol w:w="172"/>
        <w:gridCol w:w="13"/>
        <w:gridCol w:w="2792"/>
        <w:gridCol w:w="26"/>
      </w:tblGrid>
      <w:tr w:rsidR="00570CAD" w:rsidRPr="000E74CC" w14:paraId="50AC773F" w14:textId="77777777" w:rsidTr="00C64954">
        <w:trPr>
          <w:gridAfter w:val="1"/>
          <w:wAfter w:w="26" w:type="dxa"/>
          <w:trHeight w:val="20"/>
        </w:trPr>
        <w:tc>
          <w:tcPr>
            <w:tcW w:w="1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B4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5.9. Приобретение и доставка оборудования для школы в с. Островное</w:t>
            </w:r>
          </w:p>
        </w:tc>
      </w:tr>
      <w:tr w:rsidR="00570CAD" w:rsidRPr="000E74CC" w14:paraId="3930D7D3" w14:textId="77777777" w:rsidTr="00C64954">
        <w:trPr>
          <w:gridAfter w:val="1"/>
          <w:wAfter w:w="26" w:type="dxa"/>
          <w:trHeight w:val="20"/>
        </w:trPr>
        <w:tc>
          <w:tcPr>
            <w:tcW w:w="1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E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570CAD" w:rsidRPr="000E74CC" w14:paraId="71C0EABD" w14:textId="77777777" w:rsidTr="00C64954">
        <w:trPr>
          <w:gridAfter w:val="1"/>
          <w:wAfter w:w="26" w:type="dxa"/>
          <w:trHeight w:val="20"/>
        </w:trPr>
        <w:tc>
          <w:tcPr>
            <w:tcW w:w="1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A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Школа в селе Островное Билибинского муниципального района</w:t>
            </w:r>
          </w:p>
        </w:tc>
      </w:tr>
      <w:tr w:rsidR="00570CAD" w:rsidRPr="000E74CC" w14:paraId="28FD4C0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42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9139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производственный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149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0E84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357,3</w:t>
            </w:r>
          </w:p>
        </w:tc>
      </w:tr>
      <w:tr w:rsidR="00570CAD" w:rsidRPr="000E74CC" w14:paraId="6EEB84B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CE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417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Стеллаж с решетчатыми полками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FF0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BEF5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26,7</w:t>
            </w:r>
          </w:p>
        </w:tc>
      </w:tr>
      <w:tr w:rsidR="00570CAD" w:rsidRPr="000E74CC" w14:paraId="73154E8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41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B616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напольные товарные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3A2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B4C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22,7</w:t>
            </w:r>
          </w:p>
        </w:tc>
      </w:tr>
      <w:tr w:rsidR="00570CAD" w:rsidRPr="000E74CC" w14:paraId="12D2C96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93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12BC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хлеба двери распашные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62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819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213,9</w:t>
            </w:r>
          </w:p>
        </w:tc>
      </w:tr>
      <w:tr w:rsidR="00570CAD" w:rsidRPr="000E74CC" w14:paraId="336084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5E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62EF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для тарелок и стаканов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38C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EDFE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181,1</w:t>
            </w:r>
          </w:p>
        </w:tc>
      </w:tr>
      <w:tr w:rsidR="00570CAD" w:rsidRPr="000E74CC" w14:paraId="3D9E0C7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E5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5EEF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Ванна моечная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EBC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9F3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305,7</w:t>
            </w:r>
          </w:p>
        </w:tc>
      </w:tr>
      <w:tr w:rsidR="00570CAD" w:rsidRPr="000E74CC" w14:paraId="598BD0F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39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1ED5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Котел пищеварочный электрический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A5A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70A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466,3</w:t>
            </w:r>
          </w:p>
        </w:tc>
      </w:tr>
      <w:tr w:rsidR="00570CAD" w:rsidRPr="000E74CC" w14:paraId="469C532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43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1BB4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Сковорода электрическая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9D1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401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320,6</w:t>
            </w:r>
          </w:p>
        </w:tc>
      </w:tr>
      <w:tr w:rsidR="00570CAD" w:rsidRPr="000E74CC" w14:paraId="243FEF3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35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8D38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Плита электрическая 4 конфорочная с жарочным шкафом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8AA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003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192,9</w:t>
            </w:r>
          </w:p>
        </w:tc>
      </w:tr>
      <w:tr w:rsidR="00570CAD" w:rsidRPr="000E74CC" w14:paraId="71C4101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FC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347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Пароконвектомат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B03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BED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619,4</w:t>
            </w:r>
          </w:p>
        </w:tc>
      </w:tr>
      <w:tr w:rsidR="00570CAD" w:rsidRPr="000E74CC" w14:paraId="420991D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9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86B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Гастроемкость без крышки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CC3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366D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21,0</w:t>
            </w:r>
          </w:p>
        </w:tc>
      </w:tr>
      <w:tr w:rsidR="00570CAD" w:rsidRPr="000E74CC" w14:paraId="2990B77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55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C91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Подставка под пароконвектомат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390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F893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57,3</w:t>
            </w:r>
          </w:p>
        </w:tc>
      </w:tr>
      <w:tr w:rsidR="00570CAD" w:rsidRPr="000E74CC" w14:paraId="2AB3F3A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FC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BD49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кухонная универсальная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735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343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537,0</w:t>
            </w:r>
          </w:p>
        </w:tc>
      </w:tr>
      <w:tr w:rsidR="00570CAD" w:rsidRPr="000E74CC" w14:paraId="2429478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28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0369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среднетемпературный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BAED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1FB32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1583,7</w:t>
            </w:r>
          </w:p>
        </w:tc>
      </w:tr>
      <w:tr w:rsidR="00570CAD" w:rsidRPr="000E74CC" w14:paraId="680DCBF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9D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9057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Подтоварник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44A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43472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82,9</w:t>
            </w:r>
          </w:p>
        </w:tc>
      </w:tr>
      <w:tr w:rsidR="00570CAD" w:rsidRPr="000E74CC" w14:paraId="165009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3F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C263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Тележка ручная официантская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72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1CC22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51,8</w:t>
            </w:r>
          </w:p>
        </w:tc>
      </w:tr>
      <w:tr w:rsidR="00570CAD" w:rsidRPr="000E74CC" w14:paraId="2F8257C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50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D8E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овощерезательная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274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C2C0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351,4</w:t>
            </w:r>
          </w:p>
        </w:tc>
      </w:tr>
      <w:tr w:rsidR="00570CAD" w:rsidRPr="000E74CC" w14:paraId="256A0C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F0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1D07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Картофелечистка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825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9D9E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146,6</w:t>
            </w:r>
          </w:p>
        </w:tc>
      </w:tr>
      <w:tr w:rsidR="00570CAD" w:rsidRPr="000E74CC" w14:paraId="14EAD30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F5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A57D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Ларь морозильный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7DB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EFBB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181,6</w:t>
            </w:r>
          </w:p>
        </w:tc>
      </w:tr>
      <w:tr w:rsidR="00570CAD" w:rsidRPr="000E74CC" w14:paraId="2401B29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74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B451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Вставка для тепловой линии закрытая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5FF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4DB6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52,4</w:t>
            </w:r>
          </w:p>
        </w:tc>
      </w:tr>
      <w:tr w:rsidR="00570CAD" w:rsidRPr="000E74CC" w14:paraId="685FDFD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4EB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403B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двухкамерный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6F0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16FFC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232,3</w:t>
            </w:r>
          </w:p>
        </w:tc>
      </w:tr>
      <w:tr w:rsidR="00570CAD" w:rsidRPr="000E74CC" w14:paraId="022BDBD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43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4837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 для сбора остатков пищи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34E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31CF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38,6</w:t>
            </w:r>
          </w:p>
        </w:tc>
      </w:tr>
      <w:tr w:rsidR="00570CAD" w:rsidRPr="000E74CC" w14:paraId="5CC9611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CC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A83B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Прилавок-витрина холодильный мармитный универсальный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BAB6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BFA9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727,1</w:t>
            </w:r>
          </w:p>
        </w:tc>
      </w:tr>
      <w:tr w:rsidR="00570CAD" w:rsidRPr="000E74CC" w14:paraId="57ADC4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F7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FB0E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Зонт вытяжной пристенный с жироулавливающим лабиринтным фильтром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202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C5E6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143,1</w:t>
            </w:r>
          </w:p>
        </w:tc>
      </w:tr>
      <w:tr w:rsidR="00570CAD" w:rsidRPr="000E74CC" w14:paraId="35A58A6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2F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C8AF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Зонт вытяжной пристенный с жироулавливающим лабиринтным фильтром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CA9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42904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40,2</w:t>
            </w:r>
          </w:p>
        </w:tc>
      </w:tr>
      <w:tr w:rsidR="00570CAD" w:rsidRPr="000E74CC" w14:paraId="02A9DD0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25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893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Кассовый терминал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1C9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ABBF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305,4</w:t>
            </w:r>
          </w:p>
        </w:tc>
      </w:tr>
      <w:tr w:rsidR="00570CAD" w:rsidRPr="000E74CC" w14:paraId="1A580C0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32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EF57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Прилавок для столовых приборов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B4E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E9D5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110,3</w:t>
            </w:r>
          </w:p>
        </w:tc>
      </w:tr>
      <w:tr w:rsidR="00570CAD" w:rsidRPr="000E74CC" w14:paraId="2A13A58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F2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9E4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Слайсер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954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0A0FF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78,5</w:t>
            </w:r>
          </w:p>
        </w:tc>
      </w:tr>
      <w:tr w:rsidR="00570CAD" w:rsidRPr="000E74CC" w14:paraId="1141FB7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70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4896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Встраиваемая вытяжка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78E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A288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18,9</w:t>
            </w:r>
          </w:p>
        </w:tc>
      </w:tr>
      <w:tr w:rsidR="00570CAD" w:rsidRPr="000E74CC" w14:paraId="7209FE2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F8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796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Электрическая плита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F3B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2A04E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82,7</w:t>
            </w:r>
          </w:p>
        </w:tc>
      </w:tr>
      <w:tr w:rsidR="00570CAD" w:rsidRPr="000E74CC" w14:paraId="2F143F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3D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23EF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посудомоечная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6D3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488E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575,0</w:t>
            </w:r>
          </w:p>
        </w:tc>
      </w:tr>
      <w:tr w:rsidR="00570CAD" w:rsidRPr="000E74CC" w14:paraId="316C8AB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5B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1B2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Электромясорубка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908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E87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361,4</w:t>
            </w:r>
          </w:p>
        </w:tc>
      </w:tr>
      <w:tr w:rsidR="00570CAD" w:rsidRPr="000E74CC" w14:paraId="7BBF87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F7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98BC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торговые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51B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B498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75,2</w:t>
            </w:r>
          </w:p>
        </w:tc>
      </w:tr>
      <w:tr w:rsidR="00570CAD" w:rsidRPr="000E74CC" w14:paraId="4AD7413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3EC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5401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металлический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975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59D89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60,0</w:t>
            </w:r>
          </w:p>
        </w:tc>
      </w:tr>
      <w:tr w:rsidR="00570CAD" w:rsidRPr="000E74CC" w14:paraId="0A3341B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E0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6020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Комбинированная доска мел+маркер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95D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7BAB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164,0</w:t>
            </w:r>
          </w:p>
        </w:tc>
      </w:tr>
      <w:tr w:rsidR="00570CAD" w:rsidRPr="000E74CC" w14:paraId="69130A2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FD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2EB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Трибуна напольная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E52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1F97E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10,0</w:t>
            </w:r>
          </w:p>
        </w:tc>
      </w:tr>
      <w:tr w:rsidR="00570CAD" w:rsidRPr="000E74CC" w14:paraId="4BCECA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4B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0F12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для преподавателя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FD4E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D7B88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187,9</w:t>
            </w:r>
          </w:p>
        </w:tc>
      </w:tr>
      <w:tr w:rsidR="00570CAD" w:rsidRPr="000E74CC" w14:paraId="3176A9B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67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A61D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826A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FEF12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987,0</w:t>
            </w:r>
          </w:p>
        </w:tc>
      </w:tr>
      <w:tr w:rsidR="00570CAD" w:rsidRPr="000E74CC" w14:paraId="0C49ECA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49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B83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одежды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A27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258AC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71,4</w:t>
            </w:r>
          </w:p>
        </w:tc>
      </w:tr>
      <w:tr w:rsidR="00570CAD" w:rsidRPr="000E74CC" w14:paraId="48C121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AB6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6D9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Сейф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254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7BADA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81,9</w:t>
            </w:r>
          </w:p>
        </w:tc>
      </w:tr>
      <w:tr w:rsidR="00570CAD" w:rsidRPr="000E74CC" w14:paraId="0B3224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08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Столик медицинский инструментальный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E0F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5EF8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41,6</w:t>
            </w:r>
          </w:p>
        </w:tc>
      </w:tr>
      <w:tr w:rsidR="00570CAD" w:rsidRPr="000E74CC" w14:paraId="67FFF19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6C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C0C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Ростомер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8016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5A1C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12,6</w:t>
            </w:r>
          </w:p>
        </w:tc>
      </w:tr>
      <w:tr w:rsidR="00570CAD" w:rsidRPr="000E74CC" w14:paraId="0AE7C87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B9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B95C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медицинские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EA1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B744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47,2</w:t>
            </w:r>
          </w:p>
        </w:tc>
      </w:tr>
      <w:tr w:rsidR="00570CAD" w:rsidRPr="000E74CC" w14:paraId="242D930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4C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357E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Кушетка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108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5467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38,8</w:t>
            </w:r>
          </w:p>
        </w:tc>
      </w:tr>
      <w:tr w:rsidR="00570CAD" w:rsidRPr="000E74CC" w14:paraId="7574756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81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3B9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Поверочная разметочная плита 400x400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FFC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07773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190,9</w:t>
            </w:r>
          </w:p>
        </w:tc>
      </w:tr>
      <w:tr w:rsidR="00570CAD" w:rsidRPr="000E74CC" w14:paraId="2F6DDD1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F2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D52E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для уборочного инвентаря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302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FD4A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83,5</w:t>
            </w:r>
          </w:p>
        </w:tc>
      </w:tr>
      <w:tr w:rsidR="00570CAD" w:rsidRPr="000E74CC" w14:paraId="4CB8199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8D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3FDC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Кресло рабочее руководителя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B3E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8E1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62,3</w:t>
            </w:r>
          </w:p>
        </w:tc>
      </w:tr>
      <w:tr w:rsidR="00570CAD" w:rsidRPr="000E74CC" w14:paraId="0B8DED9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A9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836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в президиум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218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F4E5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12,6</w:t>
            </w:r>
          </w:p>
        </w:tc>
      </w:tr>
      <w:tr w:rsidR="00570CAD" w:rsidRPr="000E74CC" w14:paraId="231226A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E5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832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секционный для учебных пособий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792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385D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69,0</w:t>
            </w:r>
          </w:p>
        </w:tc>
      </w:tr>
      <w:tr w:rsidR="00570CAD" w:rsidRPr="000E74CC" w14:paraId="5EF6E3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B7B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3ECE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учебных пособий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407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1383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38,4</w:t>
            </w:r>
          </w:p>
        </w:tc>
      </w:tr>
      <w:tr w:rsidR="00570CAD" w:rsidRPr="000E74CC" w14:paraId="2C52B42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15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036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 для журналов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A93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945A2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20,7</w:t>
            </w:r>
          </w:p>
        </w:tc>
      </w:tr>
      <w:tr w:rsidR="00570CAD" w:rsidRPr="000E74CC" w14:paraId="3A62713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01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4BF0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обеденный 6-ти местный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273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55030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289,8</w:t>
            </w:r>
          </w:p>
        </w:tc>
      </w:tr>
      <w:tr w:rsidR="00570CAD" w:rsidRPr="000E74CC" w14:paraId="229CD7D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62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53C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Табурет жесткий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E18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DE1A1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175,9</w:t>
            </w:r>
          </w:p>
        </w:tc>
      </w:tr>
      <w:tr w:rsidR="00570CAD" w:rsidRPr="000E74CC" w14:paraId="54C42E9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8FB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2A72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Сушилка для рук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2AC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B179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218,3</w:t>
            </w:r>
          </w:p>
        </w:tc>
      </w:tr>
      <w:tr w:rsidR="00570CAD" w:rsidRPr="000E74CC" w14:paraId="315688F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BF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7375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Рециркулятор бактерицидный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23D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79A25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153,3</w:t>
            </w:r>
          </w:p>
        </w:tc>
      </w:tr>
      <w:tr w:rsidR="00570CAD" w:rsidRPr="000E74CC" w14:paraId="5345E5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B0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CE46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гардеробный детский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3E5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9C4F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196,0</w:t>
            </w:r>
          </w:p>
        </w:tc>
      </w:tr>
      <w:tr w:rsidR="00570CAD" w:rsidRPr="000E74CC" w14:paraId="5A15816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CB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D80E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сушильный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71C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AE08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65,4</w:t>
            </w:r>
          </w:p>
        </w:tc>
      </w:tr>
      <w:tr w:rsidR="00570CAD" w:rsidRPr="000E74CC" w14:paraId="3366D2E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4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7A47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Тренажёр эвакуации и оказания первой помощи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CEA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5D3A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141,2</w:t>
            </w:r>
          </w:p>
        </w:tc>
      </w:tr>
      <w:tr w:rsidR="00570CAD" w:rsidRPr="000E74CC" w14:paraId="0A49864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3C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A2E1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Проектор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6F5C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7EDF4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278,5</w:t>
            </w:r>
          </w:p>
        </w:tc>
      </w:tr>
      <w:tr w:rsidR="00570CAD" w:rsidRPr="000E74CC" w14:paraId="43F6A84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54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3904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Универсальный потолочный комплект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252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0457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28,2</w:t>
            </w:r>
          </w:p>
        </w:tc>
      </w:tr>
      <w:tr w:rsidR="00570CAD" w:rsidRPr="000E74CC" w14:paraId="4D13ECB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53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7802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Кабель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CF0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C7FE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34,1</w:t>
            </w:r>
          </w:p>
        </w:tc>
      </w:tr>
      <w:tr w:rsidR="00570CAD" w:rsidRPr="000E74CC" w14:paraId="7BA7759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88B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3AD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1F9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E62F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664,9</w:t>
            </w:r>
          </w:p>
        </w:tc>
      </w:tr>
      <w:tr w:rsidR="00570CAD" w:rsidRPr="000E74CC" w14:paraId="5013D35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31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F77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Стол-кафедра с навесной тумбой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27C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2CB7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19,9</w:t>
            </w:r>
          </w:p>
        </w:tc>
      </w:tr>
      <w:tr w:rsidR="00570CAD" w:rsidRPr="000E74CC" w14:paraId="627561D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A5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41AC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каталожный трехсекционный на деревянных опорах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47F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2228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94,5</w:t>
            </w:r>
          </w:p>
        </w:tc>
      </w:tr>
      <w:tr w:rsidR="00570CAD" w:rsidRPr="000E74CC" w14:paraId="1CFE909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69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2E4A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лингафонный 2-местный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B89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BC61B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67,0</w:t>
            </w:r>
          </w:p>
        </w:tc>
      </w:tr>
      <w:tr w:rsidR="00570CAD" w:rsidRPr="000E74CC" w14:paraId="6685C4E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A1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FAD2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33E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BE671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33,3</w:t>
            </w:r>
          </w:p>
        </w:tc>
      </w:tr>
      <w:tr w:rsidR="00570CAD" w:rsidRPr="000E74CC" w14:paraId="70C51A5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D3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4FF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Лингафонный кабинет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C34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DF1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289,9</w:t>
            </w:r>
          </w:p>
        </w:tc>
      </w:tr>
      <w:tr w:rsidR="00570CAD" w:rsidRPr="000E74CC" w14:paraId="7729AAA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A8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2135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Диван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DD0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C2259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257,8</w:t>
            </w:r>
          </w:p>
        </w:tc>
      </w:tr>
      <w:tr w:rsidR="00570CAD" w:rsidRPr="000E74CC" w14:paraId="05DB214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F3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261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05A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832A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66,5</w:t>
            </w:r>
          </w:p>
        </w:tc>
      </w:tr>
      <w:tr w:rsidR="00570CAD" w:rsidRPr="000E74CC" w14:paraId="24A18F9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A1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B214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Микшерный пульт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9B8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8452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51,3</w:t>
            </w:r>
          </w:p>
        </w:tc>
      </w:tr>
      <w:tr w:rsidR="00570CAD" w:rsidRPr="000E74CC" w14:paraId="1089F25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25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FDA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Активная 2-х полосная акустическая система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7AB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D607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158,9</w:t>
            </w:r>
          </w:p>
        </w:tc>
      </w:tr>
      <w:tr w:rsidR="00570CAD" w:rsidRPr="000E74CC" w14:paraId="1B44E0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05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3D8B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Стойка для концертной акустики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EAE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E3627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13,5</w:t>
            </w:r>
          </w:p>
        </w:tc>
      </w:tr>
      <w:tr w:rsidR="00570CAD" w:rsidRPr="000E74CC" w14:paraId="245D963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5D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B5C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Кабель аудио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20D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D3ED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3,0</w:t>
            </w:r>
          </w:p>
        </w:tc>
      </w:tr>
      <w:tr w:rsidR="00570CAD" w:rsidRPr="000E74CC" w14:paraId="2E3C12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9D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3244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Диспенсер для бумажных полотенец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290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27C1A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78,5</w:t>
            </w:r>
          </w:p>
        </w:tc>
      </w:tr>
      <w:tr w:rsidR="00570CAD" w:rsidRPr="000E74CC" w14:paraId="61A683C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CB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D68D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Огнетушитель порошковый закачной ОП-4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B43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104EA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17,3</w:t>
            </w:r>
          </w:p>
        </w:tc>
      </w:tr>
      <w:tr w:rsidR="00570CAD" w:rsidRPr="000E74CC" w14:paraId="767757E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85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5C83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Щит пожарный ЩП-А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EDD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F87A4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21,0</w:t>
            </w:r>
          </w:p>
        </w:tc>
      </w:tr>
      <w:tr w:rsidR="00570CAD" w:rsidRPr="000E74CC" w14:paraId="5A8881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DA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62FC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детский регулируемый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435B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EA04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201,1</w:t>
            </w:r>
          </w:p>
        </w:tc>
      </w:tr>
      <w:tr w:rsidR="00570CAD" w:rsidRPr="000E74CC" w14:paraId="1188A27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78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DC89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массажных зондов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498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6871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480803F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A2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A3CD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Полотенечница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D56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5C6E7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75,0</w:t>
            </w:r>
          </w:p>
        </w:tc>
      </w:tr>
      <w:tr w:rsidR="00570CAD" w:rsidRPr="000E74CC" w14:paraId="01706C0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B7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13F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Ведро для мусора с педалью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67E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D6D8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98,6</w:t>
            </w:r>
          </w:p>
        </w:tc>
      </w:tr>
      <w:tr w:rsidR="00570CAD" w:rsidRPr="000E74CC" w14:paraId="74F681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00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7BBD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Доска магнитно-маркерная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D5F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62CE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22,4</w:t>
            </w:r>
          </w:p>
        </w:tc>
      </w:tr>
      <w:tr w:rsidR="00570CAD" w:rsidRPr="000E74CC" w14:paraId="411DE5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9A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B453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Полотенце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C07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A724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20,4</w:t>
            </w:r>
          </w:p>
        </w:tc>
      </w:tr>
      <w:tr w:rsidR="00570CAD" w:rsidRPr="000E74CC" w14:paraId="12435B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A1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D37F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Детский манеж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866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DAF1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37,8</w:t>
            </w:r>
          </w:p>
        </w:tc>
      </w:tr>
      <w:tr w:rsidR="00570CAD" w:rsidRPr="000E74CC" w14:paraId="65105E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5C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F19F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Полка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3C7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BA6F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9,1</w:t>
            </w:r>
          </w:p>
        </w:tc>
      </w:tr>
      <w:tr w:rsidR="00570CAD" w:rsidRPr="000E74CC" w14:paraId="52F8678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34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330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Стиральная машина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8B9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F7FD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142,9</w:t>
            </w:r>
          </w:p>
        </w:tc>
      </w:tr>
      <w:tr w:rsidR="00570CAD" w:rsidRPr="000E74CC" w14:paraId="48251A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42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3FD1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Зеркало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0CD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9CC45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11,3</w:t>
            </w:r>
          </w:p>
        </w:tc>
      </w:tr>
      <w:tr w:rsidR="00570CAD" w:rsidRPr="000E74CC" w14:paraId="4F673E9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7C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B063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Магнитный держатель для ножей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A94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7E53F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881C0B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C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FFA3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Полка для кухонных досок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014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B46B3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94,3</w:t>
            </w:r>
          </w:p>
        </w:tc>
      </w:tr>
      <w:tr w:rsidR="00570CAD" w:rsidRPr="000E74CC" w14:paraId="59E6B23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45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29C9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D55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AA360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603,6</w:t>
            </w:r>
          </w:p>
        </w:tc>
      </w:tr>
      <w:tr w:rsidR="00570CAD" w:rsidRPr="000E74CC" w14:paraId="357CDB7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80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F98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Ковровая дорожка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A98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319A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159,2</w:t>
            </w:r>
          </w:p>
        </w:tc>
      </w:tr>
      <w:tr w:rsidR="00570CAD" w:rsidRPr="000E74CC" w14:paraId="3BB5CE3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21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ABC6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Форма для выпечки хлеба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A15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C4F3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13,5</w:t>
            </w:r>
          </w:p>
        </w:tc>
      </w:tr>
      <w:tr w:rsidR="00570CAD" w:rsidRPr="000E74CC" w14:paraId="1C476B0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3B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A7C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Вертикальные жалюзи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6BC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2B42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362,6</w:t>
            </w:r>
          </w:p>
        </w:tc>
      </w:tr>
      <w:tr w:rsidR="00570CAD" w:rsidRPr="000E74CC" w14:paraId="0BB3381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F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DC2D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Арка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904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FBC4A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26,6</w:t>
            </w:r>
          </w:p>
        </w:tc>
      </w:tr>
      <w:tr w:rsidR="00570CAD" w:rsidRPr="000E74CC" w14:paraId="2CB89CA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4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82E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Вертикальные жалюзи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C7A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8393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141,6</w:t>
            </w:r>
          </w:p>
        </w:tc>
      </w:tr>
      <w:tr w:rsidR="00570CAD" w:rsidRPr="000E74CC" w14:paraId="516781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F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B45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Парта ученическая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1C8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50E0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55,7</w:t>
            </w:r>
          </w:p>
        </w:tc>
      </w:tr>
      <w:tr w:rsidR="00570CAD" w:rsidRPr="000E74CC" w14:paraId="4B78A6A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82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5A1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ученический, регулируемый по высоте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85B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7CDEB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69,2</w:t>
            </w:r>
          </w:p>
        </w:tc>
      </w:tr>
      <w:tr w:rsidR="00570CAD" w:rsidRPr="000E74CC" w14:paraId="665E4FF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8F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FF4F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48C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6B65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19,3</w:t>
            </w:r>
          </w:p>
        </w:tc>
      </w:tr>
      <w:tr w:rsidR="00570CAD" w:rsidRPr="000E74CC" w14:paraId="7B90E97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BC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456C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"Беззубка"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2A7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5A057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6D7AD56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6E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4614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"Внутреннее строение брюхоногого моллюска"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379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5A40F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D18513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A8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C94E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"Внутреннее строение крысы"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9CF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FC74C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6F21EF1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15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675C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"Внутреннее строение лягушки"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19D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3C1E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3B985A6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26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807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"Гадюка"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1E2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CC244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44321E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44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AA5A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"Карась"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1BE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AF5B0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0BD64E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AF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4495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"Тритон"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F7A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3F68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74C14F0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3E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8F7D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"Черепаха болотная"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94C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91D5B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684FFC8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E5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F2D9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"Ящерица"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3B5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49B27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80EDD3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8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EF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"Развитие курицы"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41E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1447A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714B48C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5C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B1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Влажный препарат "Внутреннее строение птицы"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9CA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923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67C5AEE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39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7BE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Гербарий "Основные группы растений" (52 листа) формат А-4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CF9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730C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4,8</w:t>
            </w:r>
          </w:p>
        </w:tc>
      </w:tr>
      <w:tr w:rsidR="00570CAD" w:rsidRPr="000E74CC" w14:paraId="5A02C0A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DD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94B4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Гербарий фотографический "Ядовитые растения"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A08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A780B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7AF7F55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B9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5C1F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"Почва  и ее состав"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EE0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CF17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785B398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CA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F682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"Представители отрядов насекомых"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C02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1252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4,0</w:t>
            </w:r>
          </w:p>
        </w:tc>
      </w:tr>
      <w:tr w:rsidR="00570CAD" w:rsidRPr="000E74CC" w14:paraId="285B90A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0E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4049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"Развитие бабочки" в акриле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1A7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75557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1955999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AD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4DFB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энтомологическая "Семейство бабочек"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818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93A7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4,0</w:t>
            </w:r>
          </w:p>
        </w:tc>
      </w:tr>
      <w:tr w:rsidR="00570CAD" w:rsidRPr="000E74CC" w14:paraId="2D473A4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EB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D60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"Шерсть и продукты ее переработки"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27A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37CC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3E055CF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C16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EB5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сравнения углекислого газа во вдыхаемом и выдыхаемом воздухе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B94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BBA06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3,4</w:t>
            </w:r>
          </w:p>
        </w:tc>
      </w:tr>
      <w:tr w:rsidR="00570CAD" w:rsidRPr="000E74CC" w14:paraId="1B4A6C5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6F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C15A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демонстрации водных свойств почвы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678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1B2F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3,8</w:t>
            </w:r>
          </w:p>
        </w:tc>
      </w:tr>
      <w:tr w:rsidR="00570CAD" w:rsidRPr="000E74CC" w14:paraId="3E020B1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3D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5B61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демонстрации всасывания воды корнями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7AF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1DA5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41862DE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E5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D44A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0C4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084D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C38867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27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DBE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Ложка для сжигания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EEA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4D9A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3,1</w:t>
            </w:r>
          </w:p>
        </w:tc>
      </w:tr>
      <w:tr w:rsidR="00570CAD" w:rsidRPr="000E74CC" w14:paraId="60CEC75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1EF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D7E8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Спиртовка лабораторная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B67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CE9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6400FEB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B8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E4EB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Стакан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F82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F796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C596F7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A9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465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Размножение многоклеточной водоросли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356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DB47A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5A5A84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39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3D80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"Размножение мха"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367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F197D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5394F85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A5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F0F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Размножение одноклеточной водоросли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81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1354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A20DE8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34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8596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"Размножение папоротника"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98C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1614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7051EF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2D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77C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"Размножение сосны"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32B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4E79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3BF99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A9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D6DE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Размножение шляпочного гриба;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EE0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42D0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194F9D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22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40A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"Жизненный цикл вируса"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48B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1185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2,4</w:t>
            </w:r>
          </w:p>
        </w:tc>
      </w:tr>
      <w:tr w:rsidR="00570CAD" w:rsidRPr="000E74CC" w14:paraId="5CE2986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53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A46D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Цикл развития лягушки;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89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06E4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2,4</w:t>
            </w:r>
          </w:p>
        </w:tc>
      </w:tr>
      <w:tr w:rsidR="00570CAD" w:rsidRPr="000E74CC" w14:paraId="0C6AABA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19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8A4F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Цикл развития птицы;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E5C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12A2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2,4</w:t>
            </w:r>
          </w:p>
        </w:tc>
      </w:tr>
      <w:tr w:rsidR="00570CAD" w:rsidRPr="000E74CC" w14:paraId="7F53451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FF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E0A1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Генетика групп крови (демонстрационный набор из 34 карт)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4EBD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2883C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328A3E3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B7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003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"Классификация растений и животных" (ламинированная)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655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1090A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5E60293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C5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84EF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структуры ДНК (разборная)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913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42B5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11,2</w:t>
            </w:r>
          </w:p>
        </w:tc>
      </w:tr>
      <w:tr w:rsidR="00570CAD" w:rsidRPr="000E74CC" w14:paraId="0441364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C1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2E2F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Модель "Молекула белка"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B3B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A5F2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6,8</w:t>
            </w:r>
          </w:p>
        </w:tc>
      </w:tr>
      <w:tr w:rsidR="00570CAD" w:rsidRPr="000E74CC" w14:paraId="08CDF14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D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4AD9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"Вирус СПИДа"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428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D2B09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11,6</w:t>
            </w:r>
          </w:p>
        </w:tc>
      </w:tr>
      <w:tr w:rsidR="00570CAD" w:rsidRPr="000E74CC" w14:paraId="024BD7C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98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FA04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Сердце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40D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9CFAB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11,0</w:t>
            </w:r>
          </w:p>
        </w:tc>
      </w:tr>
      <w:tr w:rsidR="00570CAD" w:rsidRPr="000E74CC" w14:paraId="4F8E2F0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29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005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Почка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F52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641BE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5BA54CD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D4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83B5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Мозг в разрезе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9A8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A09C9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7,8</w:t>
            </w:r>
          </w:p>
        </w:tc>
      </w:tr>
      <w:tr w:rsidR="00570CAD" w:rsidRPr="000E74CC" w14:paraId="16A449B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90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5273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"Строение зуба"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F73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CB6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8,0</w:t>
            </w:r>
          </w:p>
        </w:tc>
      </w:tr>
      <w:tr w:rsidR="00570CAD" w:rsidRPr="000E74CC" w14:paraId="47C9C19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FA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F487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Глаз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BF8F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9E4C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2F1ABD3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36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BAB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Печень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AE2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EE3E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7,9</w:t>
            </w:r>
          </w:p>
        </w:tc>
      </w:tr>
      <w:tr w:rsidR="00570CAD" w:rsidRPr="000E74CC" w14:paraId="32127DD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95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9CDF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Ухо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F94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E06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9,2</w:t>
            </w:r>
          </w:p>
        </w:tc>
      </w:tr>
      <w:tr w:rsidR="00570CAD" w:rsidRPr="000E74CC" w14:paraId="1AB4FA1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E2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0947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Желудок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CA1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A9B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7,4</w:t>
            </w:r>
          </w:p>
        </w:tc>
      </w:tr>
      <w:tr w:rsidR="00570CAD" w:rsidRPr="000E74CC" w14:paraId="247A7A5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4C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19FF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"Клетка животного"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1FE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4AAD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13,3</w:t>
            </w:r>
          </w:p>
        </w:tc>
      </w:tr>
      <w:tr w:rsidR="00570CAD" w:rsidRPr="000E74CC" w14:paraId="19734FF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7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5EA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"Бактерия"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BC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387F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8,1</w:t>
            </w:r>
          </w:p>
        </w:tc>
      </w:tr>
      <w:tr w:rsidR="00570CAD" w:rsidRPr="000E74CC" w14:paraId="1BFF1BC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A2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F5E3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"Кожа человека"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EA9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F6393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10,9</w:t>
            </w:r>
          </w:p>
        </w:tc>
      </w:tr>
      <w:tr w:rsidR="00570CAD" w:rsidRPr="000E74CC" w14:paraId="5C0D0B3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63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C5B0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палеонтологических муляжей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CB6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18F8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19,8</w:t>
            </w:r>
          </w:p>
        </w:tc>
      </w:tr>
      <w:tr w:rsidR="00570CAD" w:rsidRPr="000E74CC" w14:paraId="52F8983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DB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C2EE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"Клетка растения"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040F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181C0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13,3</w:t>
            </w:r>
          </w:p>
        </w:tc>
      </w:tr>
      <w:tr w:rsidR="00570CAD" w:rsidRPr="000E74CC" w14:paraId="548FB8A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E4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A16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василька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FB1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F47B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6,3</w:t>
            </w:r>
          </w:p>
        </w:tc>
      </w:tr>
      <w:tr w:rsidR="00570CAD" w:rsidRPr="000E74CC" w14:paraId="5240D00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07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2561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пшеницы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E36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50079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5,1</w:t>
            </w:r>
          </w:p>
        </w:tc>
      </w:tr>
      <w:tr w:rsidR="00570CAD" w:rsidRPr="000E74CC" w14:paraId="2E559A2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72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040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яблони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44B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30B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</w:tr>
      <w:tr w:rsidR="00570CAD" w:rsidRPr="000E74CC" w14:paraId="6F8C536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D7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65F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капусты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62F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19603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5D749BB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60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FA6A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картофеля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8C5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D377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5,1</w:t>
            </w:r>
          </w:p>
        </w:tc>
      </w:tr>
      <w:tr w:rsidR="00570CAD" w:rsidRPr="000E74CC" w14:paraId="152CA93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18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FF97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подсолнечника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342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360A0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3F56B43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16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58C5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тюльпана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533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93C3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336F7F6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4CF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269C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цветка гороха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1492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0C7D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5,1</w:t>
            </w:r>
          </w:p>
        </w:tc>
      </w:tr>
      <w:tr w:rsidR="00570CAD" w:rsidRPr="000E74CC" w14:paraId="79F2F20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C6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7769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Цветок персика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D39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E78C0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5,1</w:t>
            </w:r>
          </w:p>
        </w:tc>
      </w:tr>
      <w:tr w:rsidR="00570CAD" w:rsidRPr="000E74CC" w14:paraId="3A10C90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02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C33F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моделей "Позвоночные животные" (8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233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11B4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20,4</w:t>
            </w:r>
          </w:p>
        </w:tc>
      </w:tr>
      <w:tr w:rsidR="00570CAD" w:rsidRPr="000E74CC" w14:paraId="45EFB7A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5D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8F4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моделей "Строение мозга позвоночных" (5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B5B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AC957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19,5</w:t>
            </w:r>
          </w:p>
        </w:tc>
      </w:tr>
      <w:tr w:rsidR="00570CAD" w:rsidRPr="000E74CC" w14:paraId="2535A5A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24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C10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"Гидра"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7BE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4BD4F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7,0</w:t>
            </w:r>
          </w:p>
        </w:tc>
      </w:tr>
      <w:tr w:rsidR="00570CAD" w:rsidRPr="000E74CC" w14:paraId="058FEC0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D7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E89F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Ланцетник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11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B22DB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7,7</w:t>
            </w:r>
          </w:p>
        </w:tc>
      </w:tr>
      <w:tr w:rsidR="00570CAD" w:rsidRPr="000E74CC" w14:paraId="111440C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33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B59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голубя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4B2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32CA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12,2</w:t>
            </w:r>
          </w:p>
        </w:tc>
      </w:tr>
      <w:tr w:rsidR="00570CAD" w:rsidRPr="000E74CC" w14:paraId="33E479C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05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020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змеи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E14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C0720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11,2</w:t>
            </w:r>
          </w:p>
        </w:tc>
      </w:tr>
      <w:tr w:rsidR="00570CAD" w:rsidRPr="000E74CC" w14:paraId="53E7875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6F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4BB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костистой рыбы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7D2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B6C5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15,1</w:t>
            </w:r>
          </w:p>
        </w:tc>
      </w:tr>
      <w:tr w:rsidR="00570CAD" w:rsidRPr="000E74CC" w14:paraId="2734A78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F0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EB9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кролика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8ED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3E99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15,3</w:t>
            </w:r>
          </w:p>
        </w:tc>
      </w:tr>
      <w:tr w:rsidR="00570CAD" w:rsidRPr="000E74CC" w14:paraId="4911CED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10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F61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лягушки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964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E612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9,0</w:t>
            </w:r>
          </w:p>
        </w:tc>
      </w:tr>
      <w:tr w:rsidR="00570CAD" w:rsidRPr="000E74CC" w14:paraId="5DBB58B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C9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1FC1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ящерицы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0E3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1F47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19,9</w:t>
            </w:r>
          </w:p>
        </w:tc>
      </w:tr>
      <w:tr w:rsidR="00570CAD" w:rsidRPr="000E74CC" w14:paraId="052968E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FB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5DB0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Скелет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109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402B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81,3</w:t>
            </w:r>
          </w:p>
        </w:tc>
      </w:tr>
      <w:tr w:rsidR="00570CAD" w:rsidRPr="000E74CC" w14:paraId="17EE525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E6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9C69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Торс человека разборный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5A8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4FEC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15,4</w:t>
            </w:r>
          </w:p>
        </w:tc>
      </w:tr>
      <w:tr w:rsidR="00570CAD" w:rsidRPr="000E74CC" w14:paraId="78739F0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87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17AC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"Коленный сустав"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45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F134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10,5</w:t>
            </w:r>
          </w:p>
        </w:tc>
      </w:tr>
      <w:tr w:rsidR="00570CAD" w:rsidRPr="000E74CC" w14:paraId="70D646A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44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6BB3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"Локтевой сустав" (подвижная)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90D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60D3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10,1</w:t>
            </w:r>
          </w:p>
        </w:tc>
      </w:tr>
      <w:tr w:rsidR="00570CAD" w:rsidRPr="000E74CC" w14:paraId="7909EB7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E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731D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Череп человека с раскрашенными костями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00E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A09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11,6</w:t>
            </w:r>
          </w:p>
        </w:tc>
      </w:tr>
      <w:tr w:rsidR="00570CAD" w:rsidRPr="000E74CC" w14:paraId="2E6863A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97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2E7A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"Клеточное строение стебля" (формат А1, матовое ламинир.)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DE8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D79D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69F5BE6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0F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791C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"Растительная клетка" (формат А1, матовое ламинир.)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077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18AC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5285EB9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1B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DA2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"Археоптерикс"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107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409AF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6294801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F5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0039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гидры"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85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5406C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6CF190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F7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29AD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голубя" (формат А1, матовое ламинир.)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BE4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F7292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7DB8AB9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FE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162C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жука"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757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DD9C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228A86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9D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0526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кролика"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5A7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675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3CE2290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39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405D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лягушки" (формат А1, матовое ламинир.)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FBC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2EC5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00D8F92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3C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236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рыбы"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207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3427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72FCFD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98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A3E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"Внутреннее строение собаки"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072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BCA6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310E92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4F6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07DB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"Мочевыделительная система"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33C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4B55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37EAF9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E0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289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Рельефная таблица "Почка. Фронтальный разрез"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385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159B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650C2F1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A1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72C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44E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B2163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132,5</w:t>
            </w:r>
          </w:p>
        </w:tc>
      </w:tr>
      <w:tr w:rsidR="00570CAD" w:rsidRPr="000E74CC" w14:paraId="5EF27F3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C5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F824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ученический компьютерный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6D1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FECC5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70,7</w:t>
            </w:r>
          </w:p>
        </w:tc>
      </w:tr>
      <w:tr w:rsidR="00570CAD" w:rsidRPr="000E74CC" w14:paraId="3D8CC50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8D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286F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пластиковый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072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71CE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119,7</w:t>
            </w:r>
          </w:p>
        </w:tc>
      </w:tr>
      <w:tr w:rsidR="00570CAD" w:rsidRPr="000E74CC" w14:paraId="48AAE96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61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7E1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382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AE61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19,3</w:t>
            </w:r>
          </w:p>
        </w:tc>
      </w:tr>
      <w:tr w:rsidR="00570CAD" w:rsidRPr="000E74CC" w14:paraId="1D79B5A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D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72FC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лабораторный демонстрационный по физике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178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44C8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83,3</w:t>
            </w:r>
          </w:p>
        </w:tc>
      </w:tr>
      <w:tr w:rsidR="00570CAD" w:rsidRPr="000E74CC" w14:paraId="1858080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DD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E9BB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Парта ученическая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7EB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03A18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57,2</w:t>
            </w:r>
          </w:p>
        </w:tc>
      </w:tr>
      <w:tr w:rsidR="00570CAD" w:rsidRPr="000E74CC" w14:paraId="1D18176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4A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7DA7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ученический, регулируемый по высоте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2F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95F4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69,2</w:t>
            </w:r>
          </w:p>
        </w:tc>
      </w:tr>
      <w:tr w:rsidR="00570CAD" w:rsidRPr="000E74CC" w14:paraId="5690EB6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B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E006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387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4154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19,3</w:t>
            </w:r>
          </w:p>
        </w:tc>
      </w:tr>
      <w:tr w:rsidR="00570CAD" w:rsidRPr="000E74CC" w14:paraId="1DB65C5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D70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126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Фотообои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783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E5EC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10,1</w:t>
            </w:r>
          </w:p>
        </w:tc>
      </w:tr>
      <w:tr w:rsidR="00570CAD" w:rsidRPr="000E74CC" w14:paraId="715FE75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7F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E677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технические с разновесами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367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9EA5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58,3</w:t>
            </w:r>
          </w:p>
        </w:tc>
      </w:tr>
      <w:tr w:rsidR="00570CAD" w:rsidRPr="000E74CC" w14:paraId="3A67F06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F4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334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лабораторный "Оптика"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A7B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2AF0E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56,7</w:t>
            </w:r>
          </w:p>
        </w:tc>
      </w:tr>
      <w:tr w:rsidR="00570CAD" w:rsidRPr="000E74CC" w14:paraId="09D433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AB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A53B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комплект (набор) по механике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B72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9B2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156,1</w:t>
            </w:r>
          </w:p>
        </w:tc>
      </w:tr>
      <w:tr w:rsidR="00570CAD" w:rsidRPr="000E74CC" w14:paraId="3E2D796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50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4E77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Методические рекомендации к лабораторным работам по механике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16A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1EF1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4,3</w:t>
            </w:r>
          </w:p>
        </w:tc>
      </w:tr>
      <w:tr w:rsidR="00570CAD" w:rsidRPr="000E74CC" w14:paraId="56F32E5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51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F951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комплект (набор) по молекулярной физике и термодинамике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796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320E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155,0</w:t>
            </w:r>
          </w:p>
        </w:tc>
      </w:tr>
      <w:tr w:rsidR="00570CAD" w:rsidRPr="000E74CC" w14:paraId="09FFE17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9E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753A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Методические рекомендации к лабораторным работам по молекулярной физике и термодинамике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214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0A82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4,3</w:t>
            </w:r>
          </w:p>
        </w:tc>
      </w:tr>
      <w:tr w:rsidR="00570CAD" w:rsidRPr="000E74CC" w14:paraId="65945C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8C3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30ED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комплект (набор) по электродинамике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C888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4D53C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278,0</w:t>
            </w:r>
          </w:p>
        </w:tc>
      </w:tr>
      <w:tr w:rsidR="00570CAD" w:rsidRPr="000E74CC" w14:paraId="38DFDC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7A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8805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Методическое обеспечение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07B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01748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1,1</w:t>
            </w:r>
          </w:p>
        </w:tc>
      </w:tr>
      <w:tr w:rsidR="00570CAD" w:rsidRPr="000E74CC" w14:paraId="2FF198E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88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391C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Набор калориметрических тел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CBC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912C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3E0590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D7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938D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лабораторный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5FA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17A8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A3AF9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70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393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Барометр-анеройд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052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46BD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5CE9E23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7C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A024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Блок питания регулируемый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5CD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722B0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510A39D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52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01F5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Гигрометр психрометрический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F91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56FBE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BBACCA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AE3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F482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Груз наборный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086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7468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41D84F7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90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D93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Динамометр демонстрационный (пара)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2266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7962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8,5</w:t>
            </w:r>
          </w:p>
        </w:tc>
      </w:tr>
      <w:tr w:rsidR="00570CAD" w:rsidRPr="000E74CC" w14:paraId="00E3A3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D8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772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Манометр открытый демонстрационный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150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5A5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3,2</w:t>
            </w:r>
          </w:p>
        </w:tc>
      </w:tr>
      <w:tr w:rsidR="00570CAD" w:rsidRPr="000E74CC" w14:paraId="48AB9FF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99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A2F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Насос вакуумный Комовского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A88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0DA1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30,8</w:t>
            </w:r>
          </w:p>
        </w:tc>
      </w:tr>
      <w:tr w:rsidR="00570CAD" w:rsidRPr="000E74CC" w14:paraId="7A1BF0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92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2911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демонстрационный физический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60A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3EED2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29,5</w:t>
            </w:r>
          </w:p>
        </w:tc>
      </w:tr>
      <w:tr w:rsidR="00570CAD" w:rsidRPr="000E74CC" w14:paraId="78F0445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77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030E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по механическим явлениям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082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0DE6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83,6</w:t>
            </w:r>
          </w:p>
        </w:tc>
      </w:tr>
      <w:tr w:rsidR="00570CAD" w:rsidRPr="000E74CC" w14:paraId="09BD9E9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DE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88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по динамике вращательного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F24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EEC9B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87,6</w:t>
            </w:r>
          </w:p>
        </w:tc>
      </w:tr>
      <w:tr w:rsidR="00570CAD" w:rsidRPr="000E74CC" w14:paraId="1C7344F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EA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3C6C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по механическим колебаниям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DD5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7375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10,3</w:t>
            </w:r>
          </w:p>
        </w:tc>
      </w:tr>
      <w:tr w:rsidR="00570CAD" w:rsidRPr="000E74CC" w14:paraId="004D4B4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EED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D1EB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Ведерко Архимеда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F9C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F2FE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535FEFD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53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D5F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Маятник Максвелла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134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5FA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7,3</w:t>
            </w:r>
          </w:p>
        </w:tc>
      </w:tr>
      <w:tr w:rsidR="00570CAD" w:rsidRPr="000E74CC" w14:paraId="41358F8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99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2D24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тел равной массы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A97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ADC6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6CE99E2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94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921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Рычаг демонстрационный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8D5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7E6B5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3,1</w:t>
            </w:r>
          </w:p>
        </w:tc>
      </w:tr>
      <w:tr w:rsidR="00570CAD" w:rsidRPr="000E74CC" w14:paraId="74F45A5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65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629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"Сосуды сообщающиеся"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46A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8665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0CA443B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EC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6F79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Стакан отливной демонстрационный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534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3321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0,8</w:t>
            </w:r>
          </w:p>
        </w:tc>
      </w:tr>
      <w:tr w:rsidR="00570CAD" w:rsidRPr="000E74CC" w14:paraId="4845AD7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64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FC7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Шар Паскаля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26B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5A3B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0649337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AB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10F8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по молекулярной физике и тепловым явлениям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EAB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EE30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52,1</w:t>
            </w:r>
          </w:p>
        </w:tc>
      </w:tr>
      <w:tr w:rsidR="00570CAD" w:rsidRPr="000E74CC" w14:paraId="2ACDF0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B8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8FA7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по газовым законам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CB1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3E870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20,3</w:t>
            </w:r>
          </w:p>
        </w:tc>
      </w:tr>
      <w:tr w:rsidR="00570CAD" w:rsidRPr="000E74CC" w14:paraId="1846B0B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A9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E3D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Трубка для демонстрации конвекции в жидкости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B9A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F5AA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47ECD7D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E8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A5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Шар с кольцом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16E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63CE4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03B1988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952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47DB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Генератор (источник) высокого напряжения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6DE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DF66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46,8</w:t>
            </w:r>
          </w:p>
        </w:tc>
      </w:tr>
      <w:tr w:rsidR="00570CAD" w:rsidRPr="000E74CC" w14:paraId="223300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D3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F22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Генератор Ван-де-Граафа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423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BAD96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79,8</w:t>
            </w:r>
          </w:p>
        </w:tc>
      </w:tr>
      <w:tr w:rsidR="00570CAD" w:rsidRPr="000E74CC" w14:paraId="332E5FB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0F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9C0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приборов для изучения принципов радиоприема и радиопередачи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071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A5E3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62,9</w:t>
            </w:r>
          </w:p>
        </w:tc>
      </w:tr>
      <w:tr w:rsidR="00570CAD" w:rsidRPr="000E74CC" w14:paraId="7FE1956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DE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A7B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Магнит дугообразный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9A1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A33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1,1</w:t>
            </w:r>
          </w:p>
        </w:tc>
      </w:tr>
      <w:tr w:rsidR="00570CAD" w:rsidRPr="000E74CC" w14:paraId="183688E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C7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27D4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Магнит полосовой демонстрационный (пара)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C95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E538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</w:t>
            </w:r>
          </w:p>
        </w:tc>
      </w:tr>
      <w:tr w:rsidR="00570CAD" w:rsidRPr="000E74CC" w14:paraId="4BC5FDB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F3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C3E8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электрофорная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782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CA4BA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15,0</w:t>
            </w:r>
          </w:p>
        </w:tc>
      </w:tr>
      <w:tr w:rsidR="00570CAD" w:rsidRPr="000E74CC" w14:paraId="0324C4D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50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A1BA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Маятник электростатический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3A2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AF964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BEFD1C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06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25B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по изучению магнитного поля Земли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9C8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F698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3,4</w:t>
            </w:r>
          </w:p>
        </w:tc>
      </w:tr>
      <w:tr w:rsidR="00570CAD" w:rsidRPr="000E74CC" w14:paraId="0C067E5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B8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F4F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"Магнитное поле кольцевых токов"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DC3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CF2A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75,8</w:t>
            </w:r>
          </w:p>
        </w:tc>
      </w:tr>
      <w:tr w:rsidR="00570CAD" w:rsidRPr="000E74CC" w14:paraId="07ACE9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8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4206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"Электричество 2" "Полупроводниковые приборы"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C10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E165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12,4</w:t>
            </w:r>
          </w:p>
        </w:tc>
      </w:tr>
      <w:tr w:rsidR="00570CAD" w:rsidRPr="000E74CC" w14:paraId="4BD2D46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1D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AE4B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"Электричество 1"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5DC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BDEE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15,0</w:t>
            </w:r>
          </w:p>
        </w:tc>
      </w:tr>
      <w:tr w:rsidR="00570CAD" w:rsidRPr="000E74CC" w14:paraId="130006F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4B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6313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демонстрационный "Электричество 3" "Электродинамика"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BAA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D6C99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15,0</w:t>
            </w:r>
          </w:p>
        </w:tc>
      </w:tr>
      <w:tr w:rsidR="00570CAD" w:rsidRPr="000E74CC" w14:paraId="378052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D1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0DBC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демонстрации магнитных полей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C13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31F49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14,7</w:t>
            </w:r>
          </w:p>
        </w:tc>
      </w:tr>
      <w:tr w:rsidR="00570CAD" w:rsidRPr="000E74CC" w14:paraId="62E5364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C4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7FA0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демонстрации электрических полей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FBD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67B05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4,8</w:t>
            </w:r>
          </w:p>
        </w:tc>
      </w:tr>
      <w:tr w:rsidR="00570CAD" w:rsidRPr="000E74CC" w14:paraId="26DA272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03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512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Палочка стеклянная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DA8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2D747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2B13A93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5A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C893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Палочка эбонитовая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858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21A9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43B95E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74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683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демонстрации правила Ленца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129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07D66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0A6A194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4A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808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Стрелки магнитные на штативах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C4B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133B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58E045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51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1B96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Султан электростатический (пара)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1FB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5FC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5C02C3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D1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1432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Штативы изолирующие (пара)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4B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522FD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3F29FDC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77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1E3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Электромагнит разборный подковообразный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E41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C962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2,0</w:t>
            </w:r>
          </w:p>
        </w:tc>
      </w:tr>
      <w:tr w:rsidR="00570CAD" w:rsidRPr="000E74CC" w14:paraId="52048BF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EB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6903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хранения учебных пособий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708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CB79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38,4</w:t>
            </w:r>
          </w:p>
        </w:tc>
      </w:tr>
      <w:tr w:rsidR="00570CAD" w:rsidRPr="000E74CC" w14:paraId="49129C8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80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69A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лабораторной посуды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E96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1472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31,0</w:t>
            </w:r>
          </w:p>
        </w:tc>
      </w:tr>
      <w:tr w:rsidR="00570CAD" w:rsidRPr="000E74CC" w14:paraId="00C9242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8A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AED0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Парта ученическая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39D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70ADD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77,4</w:t>
            </w:r>
          </w:p>
        </w:tc>
      </w:tr>
      <w:tr w:rsidR="00570CAD" w:rsidRPr="000E74CC" w14:paraId="1FA2198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0E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94E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ученический, регулируемый по высоте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3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45A8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69,2</w:t>
            </w:r>
          </w:p>
        </w:tc>
      </w:tr>
      <w:tr w:rsidR="00570CAD" w:rsidRPr="000E74CC" w14:paraId="7465520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ECB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A3D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C8B3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19,3</w:t>
            </w:r>
          </w:p>
        </w:tc>
      </w:tr>
      <w:tr w:rsidR="00570CAD" w:rsidRPr="000E74CC" w14:paraId="5E794B3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FE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F4A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лабораторный демонстрационный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BA3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7181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85,9</w:t>
            </w:r>
          </w:p>
        </w:tc>
      </w:tr>
      <w:tr w:rsidR="00570CAD" w:rsidRPr="000E74CC" w14:paraId="5A5C682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A5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B1A9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 Киппа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807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B40CD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8,9</w:t>
            </w:r>
          </w:p>
        </w:tc>
      </w:tr>
      <w:tr w:rsidR="00570CAD" w:rsidRPr="000E74CC" w14:paraId="2B650AA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32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04B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по электролизу (демонстрационный)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CCC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BFC2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6,6</w:t>
            </w:r>
          </w:p>
        </w:tc>
      </w:tr>
      <w:tr w:rsidR="00570CAD" w:rsidRPr="000E74CC" w14:paraId="5E9C7CA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9D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41F1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93A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6714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4,0</w:t>
            </w:r>
          </w:p>
        </w:tc>
      </w:tr>
      <w:tr w:rsidR="00570CAD" w:rsidRPr="000E74CC" w14:paraId="65880F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12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8AD8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комбинированный (аспиратор и прибор для определения состава воздуха)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6EA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8C75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7,6</w:t>
            </w:r>
          </w:p>
        </w:tc>
      </w:tr>
      <w:tr w:rsidR="00570CAD" w:rsidRPr="000E74CC" w14:paraId="5F2178A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AB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05EE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иллюстр. закона сохранения массы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49B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AAB1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4,9</w:t>
            </w:r>
          </w:p>
        </w:tc>
      </w:tr>
      <w:tr w:rsidR="00570CAD" w:rsidRPr="000E74CC" w14:paraId="4FE1EA2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1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3B1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деталей к установке для перегонки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C43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0BB31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20,3</w:t>
            </w:r>
          </w:p>
        </w:tc>
      </w:tr>
      <w:tr w:rsidR="00570CAD" w:rsidRPr="000E74CC" w14:paraId="44ED477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6C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1DE6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Барометр-анероид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EAF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7DD3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69EA6DB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6F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4685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Баня комбинированная лабораторная БКЛ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2C6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EED19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10,3</w:t>
            </w:r>
          </w:p>
        </w:tc>
      </w:tr>
      <w:tr w:rsidR="00570CAD" w:rsidRPr="000E74CC" w14:paraId="04D5CCE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98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17E6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для сыпучих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A2D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860E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26,7</w:t>
            </w:r>
          </w:p>
        </w:tc>
      </w:tr>
      <w:tr w:rsidR="00570CAD" w:rsidRPr="000E74CC" w14:paraId="49709B1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C5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FF54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Прибор для получения газов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171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1FB50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48F26FF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C1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D7C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Спиртовка лабораторная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7AF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E4B0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0FB8573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7C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E164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Микроскоп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A2F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A51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153,6</w:t>
            </w:r>
          </w:p>
        </w:tc>
      </w:tr>
      <w:tr w:rsidR="00570CAD" w:rsidRPr="000E74CC" w14:paraId="261A29C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A5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AC5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чистки оптики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8E7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A0EFB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655AE5B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DA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0F2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приготовления и хранения реактивов для ГИА по химии ( набор учителя 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BEB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4E2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27,8</w:t>
            </w:r>
          </w:p>
        </w:tc>
      </w:tr>
      <w:tr w:rsidR="00570CAD" w:rsidRPr="000E74CC" w14:paraId="25C2305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53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95B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посуды и принадлежностей для работы с малыми количествами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F8D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E0F27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38,1</w:t>
            </w:r>
          </w:p>
        </w:tc>
      </w:tr>
      <w:tr w:rsidR="00570CAD" w:rsidRPr="000E74CC" w14:paraId="78B78EF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8E0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8C2D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хим. посуды и принадлежностей для лаб. работ по химии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84D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1668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131,6</w:t>
            </w:r>
          </w:p>
        </w:tc>
      </w:tr>
      <w:tr w:rsidR="00570CAD" w:rsidRPr="000E74CC" w14:paraId="2BA16D7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7F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005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Биологическая микролаборатория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BF1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54F0A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112,4</w:t>
            </w:r>
          </w:p>
        </w:tc>
      </w:tr>
      <w:tr w:rsidR="00570CAD" w:rsidRPr="000E74CC" w14:paraId="183DBFE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5C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FCF4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оборудования для ГИА по химии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EE9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70DF9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23,3</w:t>
            </w:r>
          </w:p>
        </w:tc>
      </w:tr>
      <w:tr w:rsidR="00570CAD" w:rsidRPr="000E74CC" w14:paraId="78AD08E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CE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9EA9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колб демонстрационных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92E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8915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9,2</w:t>
            </w:r>
          </w:p>
        </w:tc>
      </w:tr>
      <w:tr w:rsidR="00570CAD" w:rsidRPr="000E74CC" w14:paraId="379A488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67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D40B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пробок резиновых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8A3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69B6E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55779D1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6A7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DE6E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Переход стеклянный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0B7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642A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2096681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68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3E8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Пробирка Вюрца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F29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6264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6,4</w:t>
            </w:r>
          </w:p>
        </w:tc>
      </w:tr>
      <w:tr w:rsidR="00570CAD" w:rsidRPr="000E74CC" w14:paraId="49EF171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0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D531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Пробирка двухколенная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ACD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C406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19,5</w:t>
            </w:r>
          </w:p>
        </w:tc>
      </w:tr>
      <w:tr w:rsidR="00570CAD" w:rsidRPr="000E74CC" w14:paraId="2830BCC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BF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F8A3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Соединитель стеклянный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56E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2CDD4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4,3</w:t>
            </w:r>
          </w:p>
        </w:tc>
      </w:tr>
      <w:tr w:rsidR="00570CAD" w:rsidRPr="000E74CC" w14:paraId="4A6AF2D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51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987F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Зажим винтовой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31D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CA5A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5CD75BB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3A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492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Зажим Мора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F32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DAB7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63C4F7C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DF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E4DB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Дозирующее 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8A6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54C8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13,9</w:t>
            </w:r>
          </w:p>
        </w:tc>
      </w:tr>
      <w:tr w:rsidR="00570CAD" w:rsidRPr="000E74CC" w14:paraId="7A39235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9F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F9A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изделий из керамики, фарфора и фаянса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26B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6ABC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7,4</w:t>
            </w:r>
          </w:p>
        </w:tc>
      </w:tr>
      <w:tr w:rsidR="00570CAD" w:rsidRPr="000E74CC" w14:paraId="3BF8325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F0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EFD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ложек фарфоровых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161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44E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6A856CE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85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DCA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мерных колб малого объема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197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857FD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8,0</w:t>
            </w:r>
          </w:p>
        </w:tc>
      </w:tr>
      <w:tr w:rsidR="00570CAD" w:rsidRPr="000E74CC" w14:paraId="5E6AE0D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12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460D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мерных колб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2D6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ECAB0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28,5</w:t>
            </w:r>
          </w:p>
        </w:tc>
      </w:tr>
      <w:tr w:rsidR="00570CAD" w:rsidRPr="000E74CC" w14:paraId="061669B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7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BAA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мерных цилиндров пластиковых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B88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8D417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7BE8EC7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B3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5583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мерных цилиндров стеклянных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60C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9A20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1F9A4C7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2F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9312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воронок стеклянных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04F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3791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3,9</w:t>
            </w:r>
          </w:p>
        </w:tc>
      </w:tr>
      <w:tr w:rsidR="00570CAD" w:rsidRPr="000E74CC" w14:paraId="74FB27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3F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617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пипеток (9 шт.)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214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0683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5,0</w:t>
            </w:r>
          </w:p>
        </w:tc>
      </w:tr>
      <w:tr w:rsidR="00570CAD" w:rsidRPr="000E74CC" w14:paraId="71E7BB9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D6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7B57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стаканов химических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A94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919AA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3F03B17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24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8A0D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стаканчиков для взвешивания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06E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81FA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12AF6FE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2E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A3E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ступок с пестами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62D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7D6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28,1</w:t>
            </w:r>
          </w:p>
        </w:tc>
      </w:tr>
      <w:tr w:rsidR="00570CAD" w:rsidRPr="000E74CC" w14:paraId="5AFDDBF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EE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C8E8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шпателей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5AB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3EB6F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13,4</w:t>
            </w:r>
          </w:p>
        </w:tc>
      </w:tr>
      <w:tr w:rsidR="00570CAD" w:rsidRPr="000E74CC" w14:paraId="55E6C8A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D8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54E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пинцетов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6FF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03692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62A657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78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0D0D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Чашек Петри d=35 мм (10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85C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3CA5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300BA57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59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DDB9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Трубка стеклянная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96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A69D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10,3</w:t>
            </w:r>
          </w:p>
        </w:tc>
      </w:tr>
      <w:tr w:rsidR="00570CAD" w:rsidRPr="000E74CC" w14:paraId="03C9E9E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94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5779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Чаша кристаллизационная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A79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06D9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9,5</w:t>
            </w:r>
          </w:p>
        </w:tc>
      </w:tr>
      <w:tr w:rsidR="00570CAD" w:rsidRPr="000E74CC" w14:paraId="2C05FE2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3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E03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Щипцы тигельные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761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F3D0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7D0619B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F8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F3C5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Бюретка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B8E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F78B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8,3</w:t>
            </w:r>
          </w:p>
        </w:tc>
      </w:tr>
      <w:tr w:rsidR="00570CAD" w:rsidRPr="000E74CC" w14:paraId="75BDC5E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14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F241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Пробирка ПХ-14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8D8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8DF5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012A1F4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33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B1C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Банка под реактивы полиэтиленовая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B08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11064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3,5</w:t>
            </w:r>
          </w:p>
        </w:tc>
      </w:tr>
      <w:tr w:rsidR="00570CAD" w:rsidRPr="000E74CC" w14:paraId="45E997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49C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D2B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Банка под реактивы стеклянная из темного стекла с притертой пробкой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865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8AE0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9,7</w:t>
            </w:r>
          </w:p>
        </w:tc>
      </w:tr>
      <w:tr w:rsidR="00570CAD" w:rsidRPr="000E74CC" w14:paraId="1BEE9B2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78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7CA2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склянок для растворов реактивов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416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623F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3,4</w:t>
            </w:r>
          </w:p>
        </w:tc>
      </w:tr>
      <w:tr w:rsidR="00570CAD" w:rsidRPr="000E74CC" w14:paraId="655AA6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B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C43C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Палочка стеклянная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02E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8B09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4D5C51E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F3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4993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для пробирок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63D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705F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6F777EE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8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BBCC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ершей для мытья лабораторной посуды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529A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4AE67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2AEE663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35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AFB8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средств для индивидуальной защиты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F5A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B939E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3,8</w:t>
            </w:r>
          </w:p>
        </w:tc>
      </w:tr>
      <w:tr w:rsidR="00570CAD" w:rsidRPr="000E74CC" w14:paraId="7CF246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76D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3C8F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лабораторный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072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47F3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69742C3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ED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AB12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электронный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BB6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7055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0,8</w:t>
            </w:r>
          </w:p>
        </w:tc>
      </w:tr>
      <w:tr w:rsidR="00570CAD" w:rsidRPr="000E74CC" w14:paraId="242F96A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76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067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Сушильная панель для посуды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241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C08F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24,1</w:t>
            </w:r>
          </w:p>
        </w:tc>
      </w:tr>
      <w:tr w:rsidR="00570CAD" w:rsidRPr="000E74CC" w14:paraId="23D64E4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AE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0228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Воронка делительная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A83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BA081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3,1</w:t>
            </w:r>
          </w:p>
        </w:tc>
      </w:tr>
      <w:tr w:rsidR="00570CAD" w:rsidRPr="000E74CC" w14:paraId="6C90D1F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AC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4C87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Зажим пробирочный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BDC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29398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625634B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26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4757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Чашечка для выпаривания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ADC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70A4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7,5</w:t>
            </w:r>
          </w:p>
        </w:tc>
      </w:tr>
      <w:tr w:rsidR="00570CAD" w:rsidRPr="000E74CC" w14:paraId="05B9E90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A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571B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Фильтровальная бумага/фильтры бумажные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7CA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BEE1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43DE969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C6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5337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этикеток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55F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D1C0D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14,6</w:t>
            </w:r>
          </w:p>
        </w:tc>
      </w:tr>
      <w:tr w:rsidR="00570CAD" w:rsidRPr="000E74CC" w14:paraId="516D2F1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42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B27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Тигель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738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C317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2,0</w:t>
            </w:r>
          </w:p>
        </w:tc>
      </w:tr>
      <w:tr w:rsidR="00570CAD" w:rsidRPr="000E74CC" w14:paraId="01992E0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250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373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"Кристаллическая решетка графита" (демонстрационная)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839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F50A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6,8</w:t>
            </w:r>
          </w:p>
        </w:tc>
      </w:tr>
      <w:tr w:rsidR="00570CAD" w:rsidRPr="000E74CC" w14:paraId="308922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68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8CC7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«Кристаллическая решетка алмаза» (демонстрационная)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921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B72EC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3,9</w:t>
            </w:r>
          </w:p>
        </w:tc>
      </w:tr>
      <w:tr w:rsidR="00570CAD" w:rsidRPr="000E74CC" w14:paraId="4A8ED79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EBB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C22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"Кристаллическая решетка железа" (демонстрационная)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135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52E5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3,7</w:t>
            </w:r>
          </w:p>
        </w:tc>
      </w:tr>
      <w:tr w:rsidR="00570CAD" w:rsidRPr="000E74CC" w14:paraId="75129C9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2A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B1E3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"Кристаллическая решетка йода" (демонстрационная)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3CE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D0B2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6,6</w:t>
            </w:r>
          </w:p>
        </w:tc>
      </w:tr>
      <w:tr w:rsidR="00570CAD" w:rsidRPr="000E74CC" w14:paraId="3C949E3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D4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979D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"Кристаллическая решетка каменной соли" (демонстрационная)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3FD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1F733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6,5</w:t>
            </w:r>
          </w:p>
        </w:tc>
      </w:tr>
      <w:tr w:rsidR="00570CAD" w:rsidRPr="000E74CC" w14:paraId="1AD6F48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65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9F68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моделирования строения неорганических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2CB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85A8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8,1</w:t>
            </w:r>
          </w:p>
        </w:tc>
      </w:tr>
      <w:tr w:rsidR="00570CAD" w:rsidRPr="000E74CC" w14:paraId="5B27418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5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DDA2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моделирования строения атомов и молекул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5FE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9B9EC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9,6</w:t>
            </w:r>
          </w:p>
        </w:tc>
      </w:tr>
      <w:tr w:rsidR="00570CAD" w:rsidRPr="000E74CC" w14:paraId="6BD0264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02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EB85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"Алюминий"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376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A530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5CA575D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8F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FBCA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"Волокна" демонстрационная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5D1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F5CC2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2,0</w:t>
            </w:r>
          </w:p>
        </w:tc>
      </w:tr>
      <w:tr w:rsidR="00570CAD" w:rsidRPr="000E74CC" w14:paraId="0F5787F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AC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BED2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"Волокна" раздаточная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512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61B0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3,4</w:t>
            </w:r>
          </w:p>
        </w:tc>
      </w:tr>
      <w:tr w:rsidR="00570CAD" w:rsidRPr="000E74CC" w14:paraId="49ED4EC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50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D86F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"Гранит и его составные части"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EE5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B8504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2,1</w:t>
            </w:r>
          </w:p>
        </w:tc>
      </w:tr>
      <w:tr w:rsidR="00570CAD" w:rsidRPr="000E74CC" w14:paraId="0147D0C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C4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4B53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"Каменный уголь и продукты его переработки" (раздаточная)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83A8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68F33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2,5</w:t>
            </w:r>
          </w:p>
        </w:tc>
      </w:tr>
      <w:tr w:rsidR="00570CAD" w:rsidRPr="000E74CC" w14:paraId="4A75C36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8B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82D7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"Кварц в природе"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4B5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69A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3,5</w:t>
            </w:r>
          </w:p>
        </w:tc>
      </w:tr>
      <w:tr w:rsidR="00570CAD" w:rsidRPr="000E74CC" w14:paraId="510F906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84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0E2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"Металлы"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FE5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B080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ACFDA1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22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1DE3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"Минералы и горные породы" (48 видов)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7BB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ED7C8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9,0</w:t>
            </w:r>
          </w:p>
        </w:tc>
      </w:tr>
      <w:tr w:rsidR="00570CAD" w:rsidRPr="000E74CC" w14:paraId="18F6465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10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B99E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"Чугун и сталь"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C4F2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550D9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2,4</w:t>
            </w:r>
          </w:p>
        </w:tc>
      </w:tr>
      <w:tr w:rsidR="00570CAD" w:rsidRPr="000E74CC" w14:paraId="67AD913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9F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628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 С "Кислоты"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9CB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8F00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3,6</w:t>
            </w:r>
          </w:p>
        </w:tc>
      </w:tr>
      <w:tr w:rsidR="00570CAD" w:rsidRPr="000E74CC" w14:paraId="219DB02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CB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52C5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 3 ВС "Щелочи"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8BA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080E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4886F1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9A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0DEB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5 С "Органические вещества"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D20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965D5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11,5</w:t>
            </w:r>
          </w:p>
        </w:tc>
      </w:tr>
      <w:tr w:rsidR="00570CAD" w:rsidRPr="000E74CC" w14:paraId="7E0D8D6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46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9BD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6 С "Органические вещества"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71E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61E7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4,6</w:t>
            </w:r>
          </w:p>
        </w:tc>
      </w:tr>
      <w:tr w:rsidR="00570CAD" w:rsidRPr="000E74CC" w14:paraId="077D0AD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B2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9AC8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7 С "Минеральные удобрения"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D09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E4903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4,1</w:t>
            </w:r>
          </w:p>
        </w:tc>
      </w:tr>
      <w:tr w:rsidR="00570CAD" w:rsidRPr="000E74CC" w14:paraId="4FB4F38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75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7C87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9 ВС "Образование неорганических веществ"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187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7863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11,4</w:t>
            </w:r>
          </w:p>
        </w:tc>
      </w:tr>
      <w:tr w:rsidR="00570CAD" w:rsidRPr="000E74CC" w14:paraId="21AB273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4C1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63A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11 С "Соли для демонстрации опытов"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E44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055C1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5,0</w:t>
            </w:r>
          </w:p>
        </w:tc>
      </w:tr>
      <w:tr w:rsidR="00570CAD" w:rsidRPr="000E74CC" w14:paraId="6BA886A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28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B181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12 ВС "Неорганические вещества"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831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F965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11,8</w:t>
            </w:r>
          </w:p>
        </w:tc>
      </w:tr>
      <w:tr w:rsidR="00570CAD" w:rsidRPr="000E74CC" w14:paraId="46C3A06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0A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7C79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13 ВС "Галогениды"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1FC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3217B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8,6</w:t>
            </w:r>
          </w:p>
        </w:tc>
      </w:tr>
      <w:tr w:rsidR="00570CAD" w:rsidRPr="000E74CC" w14:paraId="7DDE37A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F3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6652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14 ВС "Сульфаты, сульфиты"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42AE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9F3C6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2666BCE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E1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5380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16 ВС "Металлы,оксиды"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447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69DD9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6,5</w:t>
            </w:r>
          </w:p>
        </w:tc>
      </w:tr>
      <w:tr w:rsidR="00570CAD" w:rsidRPr="000E74CC" w14:paraId="5AD810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C1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4F99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17 С "Нитраты" большой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79B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0A227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18,6</w:t>
            </w:r>
          </w:p>
        </w:tc>
      </w:tr>
      <w:tr w:rsidR="00570CAD" w:rsidRPr="000E74CC" w14:paraId="2F9BB8A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76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290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18 С "Соединения хрома"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CC1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CE338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10,3</w:t>
            </w:r>
          </w:p>
        </w:tc>
      </w:tr>
      <w:tr w:rsidR="00570CAD" w:rsidRPr="000E74CC" w14:paraId="25E599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CD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4A1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19 ВС "Соединения марганца"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E24E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998DE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01A34E5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1C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2176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22 ВС "Индикаторы"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92F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058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9,6</w:t>
            </w:r>
          </w:p>
        </w:tc>
      </w:tr>
      <w:tr w:rsidR="00570CAD" w:rsidRPr="000E74CC" w14:paraId="3D85AD3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C70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E67A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25 "Для проведения термических работ"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BA24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2D363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24,4</w:t>
            </w:r>
          </w:p>
        </w:tc>
      </w:tr>
      <w:tr w:rsidR="00570CAD" w:rsidRPr="000E74CC" w14:paraId="6477722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79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8C7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№1 ОС "Кислоты"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3D1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47DB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9,5</w:t>
            </w:r>
          </w:p>
        </w:tc>
      </w:tr>
      <w:tr w:rsidR="00570CAD" w:rsidRPr="000E74CC" w14:paraId="0153EF8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18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C175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3 ОС Гидроксиды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87C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7241D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6,3</w:t>
            </w:r>
          </w:p>
        </w:tc>
      </w:tr>
      <w:tr w:rsidR="00570CAD" w:rsidRPr="000E74CC" w14:paraId="2E525F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F6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5BC3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4 ОС Оксиды металлов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34B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E40A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11,8</w:t>
            </w:r>
          </w:p>
        </w:tc>
      </w:tr>
      <w:tr w:rsidR="00570CAD" w:rsidRPr="000E74CC" w14:paraId="2C8B9F1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A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D7DD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5 ОС Металлы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29B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7CE5E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52,0</w:t>
            </w:r>
          </w:p>
        </w:tc>
      </w:tr>
      <w:tr w:rsidR="00570CAD" w:rsidRPr="000E74CC" w14:paraId="291707C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66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6BBD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№6 ОС "Щелочные и щелочно-земельные металлы"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150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B95C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10,6</w:t>
            </w:r>
          </w:p>
        </w:tc>
      </w:tr>
      <w:tr w:rsidR="00570CAD" w:rsidRPr="000E74CC" w14:paraId="63AAD65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6F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7034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7 ОС Огнеопасные вещества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4A60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83784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10,3</w:t>
            </w:r>
          </w:p>
        </w:tc>
      </w:tr>
      <w:tr w:rsidR="00570CAD" w:rsidRPr="000E74CC" w14:paraId="4339275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EC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601D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8 ОС Галогены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201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17EF0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5,5</w:t>
            </w:r>
          </w:p>
        </w:tc>
      </w:tr>
      <w:tr w:rsidR="00570CAD" w:rsidRPr="000E74CC" w14:paraId="3173A46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52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E47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9 ОС Галогениды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9CF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3828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26,3</w:t>
            </w:r>
          </w:p>
        </w:tc>
      </w:tr>
      <w:tr w:rsidR="00570CAD" w:rsidRPr="000E74CC" w14:paraId="026E287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D23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E4B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10 ОС Сульфаты. Сульфиты. Сульфиды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5CD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48B3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13,1</w:t>
            </w:r>
          </w:p>
        </w:tc>
      </w:tr>
      <w:tr w:rsidR="00570CAD" w:rsidRPr="000E74CC" w14:paraId="79ECB35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CC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DFD1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11 ОС Карбонаты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2C8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DD2BF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6,5</w:t>
            </w:r>
          </w:p>
        </w:tc>
      </w:tr>
      <w:tr w:rsidR="00570CAD" w:rsidRPr="000E74CC" w14:paraId="5687BB1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00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89A9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12 ОС Фосфаты. Силикаты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F36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7CB71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4,1</w:t>
            </w:r>
          </w:p>
        </w:tc>
      </w:tr>
      <w:tr w:rsidR="00570CAD" w:rsidRPr="000E74CC" w14:paraId="1CFDF70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A9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2E05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13 ОС Ацетаты. Роданиды. Цианиды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53A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61EE4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5,6</w:t>
            </w:r>
          </w:p>
        </w:tc>
      </w:tr>
      <w:tr w:rsidR="00570CAD" w:rsidRPr="000E74CC" w14:paraId="4FD7745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73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A13A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14 ОС Соединения марганца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0723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CB6B1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8,2</w:t>
            </w:r>
          </w:p>
        </w:tc>
      </w:tr>
      <w:tr w:rsidR="00570CAD" w:rsidRPr="000E74CC" w14:paraId="0782F69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2A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F1B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№ 16 ОС Нитраты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EB4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BF42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33,4</w:t>
            </w:r>
          </w:p>
        </w:tc>
      </w:tr>
      <w:tr w:rsidR="00570CAD" w:rsidRPr="000E74CC" w14:paraId="0F95215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67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7FA2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портретов великих химиков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3DC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02341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4EC28BD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99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467C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Таблица "Химические свойства металлов"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E34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5E327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678CAE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BE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CD0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Таблица "Растворимость солей, кислот и оснований в воде"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087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A66F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061FCB4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FB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9FE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Таблица Количественные величины в химии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3691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2D48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691E332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6DC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0699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Периодическая система химических элементов Д.И. Менделеева электронная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FB5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3FAE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247,5</w:t>
            </w:r>
          </w:p>
        </w:tc>
      </w:tr>
      <w:tr w:rsidR="00570CAD" w:rsidRPr="000E74CC" w14:paraId="151181E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76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5E95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хранения химических реактивов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5F7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FCEE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136,1</w:t>
            </w:r>
          </w:p>
        </w:tc>
      </w:tr>
      <w:tr w:rsidR="00570CAD" w:rsidRPr="000E74CC" w14:paraId="055D507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83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0B81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Набор для приготовления и хранения реактивов для ГИА по химии набор ученика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35D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4760E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5,5</w:t>
            </w:r>
          </w:p>
        </w:tc>
      </w:tr>
      <w:tr w:rsidR="00570CAD" w:rsidRPr="000E74CC" w14:paraId="5A5831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AB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88EC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хранения лабораторной посуды/приборов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1E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6675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24,1</w:t>
            </w:r>
          </w:p>
        </w:tc>
      </w:tr>
      <w:tr w:rsidR="00570CAD" w:rsidRPr="000E74CC" w14:paraId="140975F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D5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908F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вытяжной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A6A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1273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46,6</w:t>
            </w:r>
          </w:p>
        </w:tc>
      </w:tr>
      <w:tr w:rsidR="00570CAD" w:rsidRPr="000E74CC" w14:paraId="7C8B7F4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5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72C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Парта ученическая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A0F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B47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43,7</w:t>
            </w:r>
          </w:p>
        </w:tc>
      </w:tr>
      <w:tr w:rsidR="00570CAD" w:rsidRPr="000E74CC" w14:paraId="3EFBC89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E8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41C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ученический, регулируемый по высоте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01F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2C0D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69,2</w:t>
            </w:r>
          </w:p>
        </w:tc>
      </w:tr>
      <w:tr w:rsidR="00570CAD" w:rsidRPr="000E74CC" w14:paraId="6615093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FC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7BA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DAA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BA81D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19,3</w:t>
            </w:r>
          </w:p>
        </w:tc>
      </w:tr>
      <w:tr w:rsidR="00570CAD" w:rsidRPr="000E74CC" w14:paraId="3488679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C46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1FD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Парта одноместная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422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BEDF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174,4</w:t>
            </w:r>
          </w:p>
        </w:tc>
      </w:tr>
      <w:tr w:rsidR="00570CAD" w:rsidRPr="000E74CC" w14:paraId="4729221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83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8FE9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ученический, регулируемый по высоте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BAB1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F0639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184,5</w:t>
            </w:r>
          </w:p>
        </w:tc>
      </w:tr>
      <w:tr w:rsidR="00570CAD" w:rsidRPr="000E74CC" w14:paraId="4EFB603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D4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1F3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эргономичный правый с тумбами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0CC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EB4D2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77,2</w:t>
            </w:r>
          </w:p>
        </w:tc>
      </w:tr>
      <w:tr w:rsidR="00570CAD" w:rsidRPr="000E74CC" w14:paraId="4CA1E93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7E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B7C9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Табурет рабочий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678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D11F1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7,1</w:t>
            </w:r>
          </w:p>
        </w:tc>
      </w:tr>
      <w:tr w:rsidR="00570CAD" w:rsidRPr="000E74CC" w14:paraId="26BF2C5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41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EB15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Специальный стол для черчения, выкроек и раскроя больших размеров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5269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6A1E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31,0</w:t>
            </w:r>
          </w:p>
        </w:tc>
      </w:tr>
      <w:tr w:rsidR="00570CAD" w:rsidRPr="000E74CC" w14:paraId="4C659C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E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9B87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Доска гладильная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5A8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D98F9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5,0</w:t>
            </w:r>
          </w:p>
        </w:tc>
      </w:tr>
      <w:tr w:rsidR="00570CAD" w:rsidRPr="000E74CC" w14:paraId="2E0A451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A0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1CF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Манекен портновский на хромированной стойке "Женский" 46-48, 92*71*93см цвет чёрный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F69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8C56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6,8</w:t>
            </w:r>
          </w:p>
        </w:tc>
      </w:tr>
      <w:tr w:rsidR="00570CAD" w:rsidRPr="000E74CC" w14:paraId="1D402CB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EF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B7CC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швейно-вышивальная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ED0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5FB8C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151,8</w:t>
            </w:r>
          </w:p>
        </w:tc>
      </w:tr>
      <w:tr w:rsidR="00570CAD" w:rsidRPr="000E74CC" w14:paraId="3A1320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54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AAF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швейная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EC3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414E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77,1</w:t>
            </w:r>
          </w:p>
        </w:tc>
      </w:tr>
      <w:tr w:rsidR="00570CAD" w:rsidRPr="000E74CC" w14:paraId="23B7DBC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05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8892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вышивания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1D71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62D6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3,5</w:t>
            </w:r>
          </w:p>
        </w:tc>
      </w:tr>
      <w:tr w:rsidR="00570CAD" w:rsidRPr="000E74CC" w14:paraId="7468DF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06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CB41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Пяльцы для вышивания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4E1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D649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5C9D8FD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17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9521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игл для вышивания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B2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F53F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6DB1AC5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E2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305D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наперстков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457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A65D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0,1</w:t>
            </w:r>
          </w:p>
        </w:tc>
      </w:tr>
      <w:tr w:rsidR="00570CAD" w:rsidRPr="000E74CC" w14:paraId="7FF0395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76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05B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Шпуля для швейной машины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27D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5C2D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5E1B392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E3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6445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игл для швейной машины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9C7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E5D4A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0,1</w:t>
            </w:r>
          </w:p>
        </w:tc>
      </w:tr>
      <w:tr w:rsidR="00570CAD" w:rsidRPr="000E74CC" w14:paraId="01CA425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28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0F5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Ножницы универсальные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3C2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625E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C8518E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57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716C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Ножницы закройные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2BF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72D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0EE2949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9C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D7B1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Ножницы Зигзаг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8B3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0413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4,0</w:t>
            </w:r>
          </w:p>
        </w:tc>
      </w:tr>
      <w:tr w:rsidR="00570CAD" w:rsidRPr="000E74CC" w14:paraId="31E177E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BC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E2B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Воск портновский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718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4D9B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4C4980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CA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3CB1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Оверлок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40E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96EB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44,9</w:t>
            </w:r>
          </w:p>
        </w:tc>
      </w:tr>
      <w:tr w:rsidR="00570CAD" w:rsidRPr="000E74CC" w14:paraId="61E653F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F2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B07F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Утюг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DF1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F6EB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23BE900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188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8C45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Ширма примерочная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FF4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50B8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11,1</w:t>
            </w:r>
          </w:p>
        </w:tc>
      </w:tr>
      <w:tr w:rsidR="00570CAD" w:rsidRPr="000E74CC" w14:paraId="0B51FCB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04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63BE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Диэлектический коврик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445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E5C8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24,8</w:t>
            </w:r>
          </w:p>
        </w:tc>
      </w:tr>
      <w:tr w:rsidR="00570CAD" w:rsidRPr="000E74CC" w14:paraId="2448D45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78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B802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Огнетушитель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F84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48B4B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762545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4E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D596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Тумба для кухонного гарнитура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B45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8F3F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31,1</w:t>
            </w:r>
          </w:p>
        </w:tc>
      </w:tr>
      <w:tr w:rsidR="00570CAD" w:rsidRPr="000E74CC" w14:paraId="3FD72F8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D4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E080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Тумба для кухонного гарнитура с мойкой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7D0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5BAA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22,1</w:t>
            </w:r>
          </w:p>
        </w:tc>
      </w:tr>
      <w:tr w:rsidR="00570CAD" w:rsidRPr="000E74CC" w14:paraId="512CD44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10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2091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навесной с сушилкой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377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E4A8C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11,6</w:t>
            </w:r>
          </w:p>
        </w:tc>
      </w:tr>
      <w:tr w:rsidR="00570CAD" w:rsidRPr="000E74CC" w14:paraId="5C87DAA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9C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AED1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Электроплита с духовкой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53C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1FA19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42,5</w:t>
            </w:r>
          </w:p>
        </w:tc>
      </w:tr>
      <w:tr w:rsidR="00570CAD" w:rsidRPr="000E74CC" w14:paraId="5327A06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1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C587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Вытяжка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A18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8165B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11,8</w:t>
            </w:r>
          </w:p>
        </w:tc>
      </w:tr>
      <w:tr w:rsidR="00570CAD" w:rsidRPr="000E74CC" w14:paraId="0F58F88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6C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B751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Блендер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7B4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7529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15,4</w:t>
            </w:r>
          </w:p>
        </w:tc>
      </w:tr>
      <w:tr w:rsidR="00570CAD" w:rsidRPr="000E74CC" w14:paraId="0635855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FB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8A03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настольные электронные кухонные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789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2B179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4925F6D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B0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F2F3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разделочных досок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33D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B1AC2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40D9A9B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33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3B6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Кастрюля 3 л.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D1C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D77CC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26882B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B4C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36A2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Сотейник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CB8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BE1DC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12750F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B6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6F6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Сковорода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3A5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8ECDA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5,4</w:t>
            </w:r>
          </w:p>
        </w:tc>
      </w:tr>
      <w:tr w:rsidR="00570CAD" w:rsidRPr="000E74CC" w14:paraId="670CDB3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E7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61C7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приборов для приготоволения пищи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F37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F53C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72506AC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DC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6C2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Стакан мерный для сыпучих продуктов и жидкостей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D64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5934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205D698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450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112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Тёрка 4-х 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A0D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6D0B7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3CA9102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90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090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Бачки-урны с крышками для пищевых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308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6E2D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2,0</w:t>
            </w:r>
          </w:p>
        </w:tc>
      </w:tr>
      <w:tr w:rsidR="00570CAD" w:rsidRPr="000E74CC" w14:paraId="268865C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44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C42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рабочей одежды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DEC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76F5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190309D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79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8DBC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Верстак комбинированный ученический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490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D25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217,0</w:t>
            </w:r>
          </w:p>
        </w:tc>
      </w:tr>
      <w:tr w:rsidR="00570CAD" w:rsidRPr="000E74CC" w14:paraId="24EA6CB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6A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3427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металлический под станок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A58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DFDB3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109,2</w:t>
            </w:r>
          </w:p>
        </w:tc>
      </w:tr>
      <w:tr w:rsidR="00570CAD" w:rsidRPr="000E74CC" w14:paraId="3BE1D95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22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9FB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Тумба металлическая для инструмента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F5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C1D3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28,0</w:t>
            </w:r>
          </w:p>
        </w:tc>
      </w:tr>
      <w:tr w:rsidR="00570CAD" w:rsidRPr="000E74CC" w14:paraId="5D3B463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4A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C9C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Машина заточная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E8E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FECC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8,2</w:t>
            </w:r>
          </w:p>
        </w:tc>
      </w:tr>
      <w:tr w:rsidR="00570CAD" w:rsidRPr="000E74CC" w14:paraId="19FBEFD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8C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F091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сверлильный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CE86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CE64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20,3</w:t>
            </w:r>
          </w:p>
        </w:tc>
      </w:tr>
      <w:tr w:rsidR="00570CAD" w:rsidRPr="000E74CC" w14:paraId="307330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CD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380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токарный по металлу, оснащенный щитком-экраном из оргстекла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34F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FC69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254,1</w:t>
            </w:r>
          </w:p>
        </w:tc>
      </w:tr>
      <w:tr w:rsidR="00570CAD" w:rsidRPr="000E74CC" w14:paraId="3EDA8BE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71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37AD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ключей гаечных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C44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68E30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64C78D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59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616E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Ключ гаечный разводной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A2C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9769E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7DAB46F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50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DDDE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ключей торцевых трубчатых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676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B63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0028354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A77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8396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Молоток слесарный 200 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EEE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436D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2B9E253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1C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73CD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Молоток слесарный 400 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6EDC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3D09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1,1</w:t>
            </w:r>
          </w:p>
        </w:tc>
      </w:tr>
      <w:tr w:rsidR="00570CAD" w:rsidRPr="000E74CC" w14:paraId="10B61F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40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70DF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Молоток слесарный 500 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056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6A651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02BE8FD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845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008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Киянка деревянная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FAE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ADE88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457C9F0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C3D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599F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Киянка резиновая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0BC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B9C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0742B52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51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D23F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надфилей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881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771B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1,1</w:t>
            </w:r>
          </w:p>
        </w:tc>
      </w:tr>
      <w:tr w:rsidR="00570CAD" w:rsidRPr="000E74CC" w14:paraId="1860A3B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59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1B77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напильников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8150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B0A8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3,5</w:t>
            </w:r>
          </w:p>
        </w:tc>
      </w:tr>
      <w:tr w:rsidR="00570CAD" w:rsidRPr="000E74CC" w14:paraId="5E925F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14F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F7EB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Ножницы по металлу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CAE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0D8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63B3D7F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2C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81D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отверток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EEF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A69BC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5ECBA0C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3B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6D0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Тиски слесарные поворотные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3F8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D47E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4,1</w:t>
            </w:r>
          </w:p>
        </w:tc>
      </w:tr>
      <w:tr w:rsidR="00570CAD" w:rsidRPr="000E74CC" w14:paraId="5A5806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35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4C9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Плоскогубцы комбинированные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12C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4518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0641DF5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61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AB58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Циркуль разметочный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206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0B5F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0AECC95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A8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F390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Метр складной металлический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C13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CA60B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3,5</w:t>
            </w:r>
          </w:p>
        </w:tc>
      </w:tr>
      <w:tr w:rsidR="00570CAD" w:rsidRPr="000E74CC" w14:paraId="090E500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A9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8DAF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линеек металлических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43F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E78C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50AE375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E6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D3A6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гладкий 0-25 мм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77C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7AD0E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19B59C8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E3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BEB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гладкий 25-50 мм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968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7954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6,3</w:t>
            </w:r>
          </w:p>
        </w:tc>
      </w:tr>
      <w:tr w:rsidR="00570CAD" w:rsidRPr="000E74CC" w14:paraId="73E56C7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DC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3BA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Микрометр гладкий 50-75 мм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F9A3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CC4C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7,1</w:t>
            </w:r>
          </w:p>
        </w:tc>
      </w:tr>
      <w:tr w:rsidR="00570CAD" w:rsidRPr="000E74CC" w14:paraId="50B6855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11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9FA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60х40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D32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E7DA8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3EE578E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4B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7A2B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100х60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AF2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D111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0D30D4A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C5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EF79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160х100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C68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C010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11AF125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7D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AD8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шаблонов радиусных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C95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7003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3,3</w:t>
            </w:r>
          </w:p>
        </w:tc>
      </w:tr>
      <w:tr w:rsidR="00570CAD" w:rsidRPr="000E74CC" w14:paraId="0F801AF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A8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BB45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Штангенглубиномер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25F0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35295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7,2</w:t>
            </w:r>
          </w:p>
        </w:tc>
      </w:tr>
      <w:tr w:rsidR="00570CAD" w:rsidRPr="000E74CC" w14:paraId="1D25FE8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60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8820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Штангенциркуль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0251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4B130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CD6835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5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1811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Щупы (набор)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253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3B4BC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26DCA21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1C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6620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Электродрель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A7A6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7C56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7,4</w:t>
            </w:r>
          </w:p>
        </w:tc>
      </w:tr>
      <w:tr w:rsidR="00570CAD" w:rsidRPr="000E74CC" w14:paraId="0E022F8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8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54A9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Силовой удлинитель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A80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8661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3,6</w:t>
            </w:r>
          </w:p>
        </w:tc>
      </w:tr>
      <w:tr w:rsidR="00570CAD" w:rsidRPr="000E74CC" w14:paraId="7C1A1FC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B1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CE6D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Брусок абразивный двухсторонни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0FF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B4331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2,1</w:t>
            </w:r>
          </w:p>
        </w:tc>
      </w:tr>
      <w:tr w:rsidR="00570CAD" w:rsidRPr="000E74CC" w14:paraId="21EAA83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8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269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Абразивный брусок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3FF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EB96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</w:t>
            </w:r>
          </w:p>
        </w:tc>
      </w:tr>
      <w:tr w:rsidR="00570CAD" w:rsidRPr="000E74CC" w14:paraId="57F54F2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0D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166D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шлифовальной бумаги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203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3803C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5,3</w:t>
            </w:r>
          </w:p>
        </w:tc>
      </w:tr>
      <w:tr w:rsidR="00570CAD" w:rsidRPr="000E74CC" w14:paraId="2E346A3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093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08DD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Очки защитные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DA1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7DC1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236B113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17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7DF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Щиток защитный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9E0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ED1C8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6,5</w:t>
            </w:r>
          </w:p>
        </w:tc>
      </w:tr>
      <w:tr w:rsidR="00570CAD" w:rsidRPr="000E74CC" w14:paraId="6BF39CA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9B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DECF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Станок токарный деревообрабатывающий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886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588F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44,4</w:t>
            </w:r>
          </w:p>
        </w:tc>
      </w:tr>
      <w:tr w:rsidR="00570CAD" w:rsidRPr="000E74CC" w14:paraId="06B8E81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A7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1A0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Электропаяльник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87E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977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12,5</w:t>
            </w:r>
          </w:p>
        </w:tc>
      </w:tr>
      <w:tr w:rsidR="00570CAD" w:rsidRPr="000E74CC" w14:paraId="52965A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A7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B12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выжигания по дереву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F4C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8FF4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29,5</w:t>
            </w:r>
          </w:p>
        </w:tc>
      </w:tr>
      <w:tr w:rsidR="00570CAD" w:rsidRPr="000E74CC" w14:paraId="174D252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D4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C5FE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инструментов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745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0AE5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14,9</w:t>
            </w:r>
          </w:p>
        </w:tc>
      </w:tr>
      <w:tr w:rsidR="00570CAD" w:rsidRPr="000E74CC" w14:paraId="6A3900F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67E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D385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металлических линеек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6AA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C6305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0,2</w:t>
            </w:r>
          </w:p>
        </w:tc>
      </w:tr>
      <w:tr w:rsidR="00570CAD" w:rsidRPr="000E74CC" w14:paraId="17642D8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3C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AD1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Рулетка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DFD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360B8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387C58B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64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97F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Угольник столярный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A1F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C23BC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7A4E0A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8E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3F6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Штангенциркуль\цифровой штангенциркуль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BD9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44ACC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50829C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2D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98D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Ручной школьный лобзик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4B2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00A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7D2B89B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90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238B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Полотна для лобзика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639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CB8EA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15,6</w:t>
            </w:r>
          </w:p>
        </w:tc>
      </w:tr>
      <w:tr w:rsidR="00570CAD" w:rsidRPr="000E74CC" w14:paraId="4D37E36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C3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E7C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Рубанок ручной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EDB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B9BA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6,4</w:t>
            </w:r>
          </w:p>
        </w:tc>
      </w:tr>
      <w:tr w:rsidR="00570CAD" w:rsidRPr="000E74CC" w14:paraId="6541E4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01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61B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Ножовка по дереву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863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B69A1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2,0</w:t>
            </w:r>
          </w:p>
        </w:tc>
      </w:tr>
      <w:tr w:rsidR="00570CAD" w:rsidRPr="000E74CC" w14:paraId="2264E47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50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593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Клещи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9DF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5E801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5EAB3C5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20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8AE9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Стамеска-долото 16 мм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E342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4054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5,1</w:t>
            </w:r>
          </w:p>
        </w:tc>
      </w:tr>
      <w:tr w:rsidR="00570CAD" w:rsidRPr="000E74CC" w14:paraId="55393A1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251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66F0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Плоская стамеска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EDF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9972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3,3</w:t>
            </w:r>
          </w:p>
        </w:tc>
      </w:tr>
      <w:tr w:rsidR="00570CAD" w:rsidRPr="000E74CC" w14:paraId="6E5FB1B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6C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33C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карандашей столярных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341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299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62853AC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52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9B90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Пылесос для сбора стружки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B93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A7DAE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080785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28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E781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Клеевой пистолет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320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3029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56BB274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97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A953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Канцелярский нож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ACCD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17C5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703C74B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F3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DFC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Стойка модульная ресепшен/охрана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9A3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A3929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13,8</w:t>
            </w:r>
          </w:p>
        </w:tc>
      </w:tr>
      <w:tr w:rsidR="00570CAD" w:rsidRPr="000E74CC" w14:paraId="44E9A21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744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9C63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Видеокамера внутреннего наблюдения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710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4EF3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96,6</w:t>
            </w:r>
          </w:p>
        </w:tc>
      </w:tr>
      <w:tr w:rsidR="00570CAD" w:rsidRPr="000E74CC" w14:paraId="4338CB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29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551E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Арочный металлодетектор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4AC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69ED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149,5</w:t>
            </w:r>
          </w:p>
        </w:tc>
      </w:tr>
      <w:tr w:rsidR="00570CAD" w:rsidRPr="000E74CC" w14:paraId="73ADC1E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C0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25A4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Пособия наглядной экспозиции по охране зданий и оповещения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F04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9AFB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2,5</w:t>
            </w:r>
          </w:p>
        </w:tc>
      </w:tr>
      <w:tr w:rsidR="00570CAD" w:rsidRPr="000E74CC" w14:paraId="4550894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5A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DAC4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Секция вешалок/крючков для одежды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695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333A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143,4</w:t>
            </w:r>
          </w:p>
        </w:tc>
      </w:tr>
      <w:tr w:rsidR="00570CAD" w:rsidRPr="000E74CC" w14:paraId="0A99BA3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DC9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F28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Зеркало большое травмобезопасное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B7D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C5E97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61,4</w:t>
            </w:r>
          </w:p>
        </w:tc>
      </w:tr>
      <w:tr w:rsidR="00570CAD" w:rsidRPr="000E74CC" w14:paraId="2B60217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1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6673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МФУ лазерное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293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FA73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375,2</w:t>
            </w:r>
          </w:p>
        </w:tc>
      </w:tr>
      <w:tr w:rsidR="00570CAD" w:rsidRPr="000E74CC" w14:paraId="6BFC82E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66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13DE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Вилка столовая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1B8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3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10,7</w:t>
            </w:r>
          </w:p>
        </w:tc>
      </w:tr>
      <w:tr w:rsidR="00570CAD" w:rsidRPr="000E74CC" w14:paraId="31461AA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C4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AF7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Ложка столовая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4E4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1EF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10,7</w:t>
            </w:r>
          </w:p>
        </w:tc>
      </w:tr>
      <w:tr w:rsidR="00570CAD" w:rsidRPr="000E74CC" w14:paraId="14C6523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EE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16A4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Ложка чайная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76D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E1D4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3,1</w:t>
            </w:r>
          </w:p>
        </w:tc>
      </w:tr>
      <w:tr w:rsidR="00570CAD" w:rsidRPr="000E74CC" w14:paraId="67307AF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BB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CD41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Графин для воды стеклянный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094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BF33B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2,1</w:t>
            </w:r>
          </w:p>
        </w:tc>
      </w:tr>
      <w:tr w:rsidR="00570CAD" w:rsidRPr="000E74CC" w14:paraId="4C305D4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38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155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Аптечка универсальная для оказания первой медицинской помощи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591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EAC2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41,0</w:t>
            </w:r>
          </w:p>
        </w:tc>
      </w:tr>
      <w:tr w:rsidR="00570CAD" w:rsidRPr="000E74CC" w14:paraId="47177D7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5C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A08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комнатный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C37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A486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21CFACE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27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E1B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Музыкальный центр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BF7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5191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53,2</w:t>
            </w:r>
          </w:p>
        </w:tc>
      </w:tr>
      <w:tr w:rsidR="00570CAD" w:rsidRPr="000E74CC" w14:paraId="0389D76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83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9923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Дротик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A69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26A4B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6,4</w:t>
            </w:r>
          </w:p>
        </w:tc>
      </w:tr>
      <w:tr w:rsidR="00570CAD" w:rsidRPr="000E74CC" w14:paraId="0E77199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32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35F8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Мишень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457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75BA4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3,2</w:t>
            </w:r>
          </w:p>
        </w:tc>
      </w:tr>
      <w:tr w:rsidR="00570CAD" w:rsidRPr="000E74CC" w14:paraId="70471D3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B4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B0C2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Электронные часы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D3F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98782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5,3</w:t>
            </w:r>
          </w:p>
        </w:tc>
      </w:tr>
      <w:tr w:rsidR="00570CAD" w:rsidRPr="000E74CC" w14:paraId="6BCC4C1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33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62C4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Телефонный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E49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2A675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6,2</w:t>
            </w:r>
          </w:p>
        </w:tc>
      </w:tr>
      <w:tr w:rsidR="00570CAD" w:rsidRPr="000E74CC" w14:paraId="0D280AC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67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B76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Система видеозаписи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8320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561D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48,4</w:t>
            </w:r>
          </w:p>
        </w:tc>
      </w:tr>
      <w:tr w:rsidR="00570CAD" w:rsidRPr="000E74CC" w14:paraId="04A6F97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C7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2EC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Точка доступа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A42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8C3A5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11,3</w:t>
            </w:r>
          </w:p>
        </w:tc>
      </w:tr>
      <w:tr w:rsidR="00570CAD" w:rsidRPr="000E74CC" w14:paraId="533B047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21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8C37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Коммутатор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01C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0FCB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3E9DF2E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28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EF79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Источник бесперебойного питания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DCA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2FF0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18,3</w:t>
            </w:r>
          </w:p>
        </w:tc>
      </w:tr>
      <w:tr w:rsidR="00570CAD" w:rsidRPr="000E74CC" w14:paraId="1C25D77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58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3178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Тумба под классную доску, с двумя ящиками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ACE5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BBFB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68,7</w:t>
            </w:r>
          </w:p>
        </w:tc>
      </w:tr>
      <w:tr w:rsidR="00570CAD" w:rsidRPr="000E74CC" w14:paraId="1258E0F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A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270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Комплект орфографических алгоритмов, мнемонических стихов и цифровых словарей для проведения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312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70181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20,7</w:t>
            </w:r>
          </w:p>
        </w:tc>
      </w:tr>
      <w:tr w:rsidR="00570CAD" w:rsidRPr="000E74CC" w14:paraId="475D234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C0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9598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Развивающее пособие по обучению чтению, основам грамоты, развитию речи с базой упражнений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C215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A851F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6,9</w:t>
            </w:r>
          </w:p>
        </w:tc>
      </w:tr>
      <w:tr w:rsidR="00570CAD" w:rsidRPr="000E74CC" w14:paraId="01685A3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58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F24C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Модель-аппликация демонстрационная по иностранному языку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396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86188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4,3</w:t>
            </w:r>
          </w:p>
        </w:tc>
      </w:tr>
      <w:tr w:rsidR="00570CAD" w:rsidRPr="000E74CC" w14:paraId="091E921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17D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5621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Вопросительные и отрицательные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1B5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D673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6ACCCC9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2FC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4A9F5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Глаголы</w:t>
            </w:r>
            <w:r w:rsidRPr="000E74CC">
              <w:rPr>
                <w:color w:val="auto"/>
                <w:sz w:val="22"/>
                <w:lang w:val="en-US"/>
              </w:rPr>
              <w:t xml:space="preserve"> be, have, can, must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8F7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6EDC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0B5A30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EE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4CBC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Существительные. Прилагательные. Числительные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AB9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2E22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64B7FBF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A6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E95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Времена английского глагола. Начальная школа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CB2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17FF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9,8</w:t>
            </w:r>
          </w:p>
        </w:tc>
      </w:tr>
      <w:tr w:rsidR="00570CAD" w:rsidRPr="000E74CC" w14:paraId="7E5CF19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1F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0B45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Англо - русский русско - английский словарь для учащихся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36C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34BD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1C840FA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BE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C08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игра «Изучаем английский. Happy English»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184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AD54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2CAB2D6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63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07E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Игра Электровикторина "Английский язык"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0D4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D9D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3CA8165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3B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AC11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Кукольный театр сказки на столе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E2A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920B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3,9</w:t>
            </w:r>
          </w:p>
        </w:tc>
      </w:tr>
      <w:tr w:rsidR="00570CAD" w:rsidRPr="000E74CC" w14:paraId="57B3E2A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10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DACC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школьной доски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A18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3ED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17,1</w:t>
            </w:r>
          </w:p>
        </w:tc>
      </w:tr>
      <w:tr w:rsidR="00570CAD" w:rsidRPr="000E74CC" w14:paraId="5A6C6F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79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33D9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Указка пластиковая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EEF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C32F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19D06B9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4A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494F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геометрических тел демонстрационный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3AA7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A0405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7,4</w:t>
            </w:r>
          </w:p>
        </w:tc>
      </w:tr>
      <w:tr w:rsidR="00570CAD" w:rsidRPr="000E74CC" w14:paraId="4D7E8B0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9B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77B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денежных знаков (раздаточный)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12B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7792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069E42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3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579D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Комплект демонстрационных пособий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FAE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C8FC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7,8</w:t>
            </w:r>
          </w:p>
        </w:tc>
      </w:tr>
      <w:tr w:rsidR="00570CAD" w:rsidRPr="000E74CC" w14:paraId="4F3DA5C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E1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F764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Комплект раздаточных пособий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A65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924A6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32BAC94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21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F88E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демонстрационного оборудования по окружающему миру для начальных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DF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BADE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20,6</w:t>
            </w:r>
          </w:p>
        </w:tc>
      </w:tr>
      <w:tr w:rsidR="00570CAD" w:rsidRPr="000E74CC" w14:paraId="3E58812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DE0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B34B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набор "Тепловые явления"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35A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A902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6386C1C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B6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9268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набор "Магнетизм"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6F8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6BDA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3,4</w:t>
            </w:r>
          </w:p>
        </w:tc>
      </w:tr>
      <w:tr w:rsidR="00570CAD" w:rsidRPr="000E74CC" w14:paraId="2A41E10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D0C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A21D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набор "Звуковые явления"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0C36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5AE0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3,3</w:t>
            </w:r>
          </w:p>
        </w:tc>
      </w:tr>
      <w:tr w:rsidR="00570CAD" w:rsidRPr="000E74CC" w14:paraId="39A535D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13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796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лабораторный "Электричество"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238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5E9C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140698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F3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FC45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набор "Механика, простые механизмы"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C5E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5C80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5388C6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0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F5CF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"Строение Земли"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E831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C8D4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26,9</w:t>
            </w:r>
          </w:p>
        </w:tc>
      </w:tr>
      <w:tr w:rsidR="00570CAD" w:rsidRPr="000E74CC" w14:paraId="4ED7095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72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E38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"Корнеплоды и плоды"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201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194E1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5,4</w:t>
            </w:r>
          </w:p>
        </w:tc>
      </w:tr>
      <w:tr w:rsidR="00570CAD" w:rsidRPr="000E74CC" w14:paraId="2ED67FD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9D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5E1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12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01F1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6,6</w:t>
            </w:r>
          </w:p>
        </w:tc>
      </w:tr>
      <w:tr w:rsidR="00570CAD" w:rsidRPr="000E74CC" w14:paraId="658C1FA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23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07DF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прозрачных геометрических тел с разверткой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C62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C699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10,9</w:t>
            </w:r>
          </w:p>
        </w:tc>
      </w:tr>
      <w:tr w:rsidR="00570CAD" w:rsidRPr="000E74CC" w14:paraId="3028000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E4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3D6E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Настольная игра "Готов ли ты к школе Окружающий мир Природа"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784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F374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7F06AAF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C0D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5C9F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Игра Электровикторина "Окружающий мир"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22A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9D11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10E253B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3A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B4A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Игра настольная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BC8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005C5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217213E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4C9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546C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Физическая карта полушарий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82F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1450F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5,0</w:t>
            </w:r>
          </w:p>
        </w:tc>
      </w:tr>
      <w:tr w:rsidR="00570CAD" w:rsidRPr="000E74CC" w14:paraId="3607E1F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63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C422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для рисования (13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1D26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211F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10,9</w:t>
            </w:r>
          </w:p>
        </w:tc>
      </w:tr>
      <w:tr w:rsidR="00570CAD" w:rsidRPr="000E74CC" w14:paraId="7B1929C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66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5AEE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Ваза греческая гипс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2C0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FC96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006F7DD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F92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6639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Крынка гипс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79A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5E49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6F6886F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F9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566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для развития речи, навыков создания и проведения презентаций, создания портфолио, ведения пресс деятельности на родном и иностранных языках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CEC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8A519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54,2</w:t>
            </w:r>
          </w:p>
        </w:tc>
      </w:tr>
      <w:tr w:rsidR="00570CAD" w:rsidRPr="000E74CC" w14:paraId="203BD48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704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6E0D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лабораторного оборудования по предмету "Окружающий мир"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D3C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9A65A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29,6</w:t>
            </w:r>
          </w:p>
        </w:tc>
      </w:tr>
      <w:tr w:rsidR="00570CAD" w:rsidRPr="000E74CC" w14:paraId="50DFB3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C6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CF49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Комплект для практического изучения естественно-научных тем по предмету "Окружающий мир"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03D4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B2FA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9,3</w:t>
            </w:r>
          </w:p>
        </w:tc>
      </w:tr>
      <w:tr w:rsidR="00570CAD" w:rsidRPr="000E74CC" w14:paraId="1CBBF8C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21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A8AC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Логопедический тренажер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A90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9298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0CCECCD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2CC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7C9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Настенное зеркало для логопедических занятий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47E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352B6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29,5</w:t>
            </w:r>
          </w:p>
        </w:tc>
      </w:tr>
      <w:tr w:rsidR="00570CAD" w:rsidRPr="000E74CC" w14:paraId="3668343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C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43EB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Зеркало для индивидуальных занятий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6AA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01716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58CDA09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EE5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D365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массажных зондов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A3E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9570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176F791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4E9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0F3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Стерилизатор логопедических зондов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32B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D1031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7,1</w:t>
            </w:r>
          </w:p>
        </w:tc>
      </w:tr>
      <w:tr w:rsidR="00570CAD" w:rsidRPr="000E74CC" w14:paraId="37540AA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5AD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826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Футляр для хранения логопедических зондов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82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7A3BC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3560A31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55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0F4A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Муляж артикуляционного аппарата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566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F00E4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5,8</w:t>
            </w:r>
          </w:p>
        </w:tc>
      </w:tr>
      <w:tr w:rsidR="00570CAD" w:rsidRPr="000E74CC" w14:paraId="709570B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A4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E46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Часы песочные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537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051F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0,2</w:t>
            </w:r>
          </w:p>
        </w:tc>
      </w:tr>
      <w:tr w:rsidR="00570CAD" w:rsidRPr="000E74CC" w14:paraId="72308DB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B2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86DE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Секундомер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E17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98E9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0,7</w:t>
            </w:r>
          </w:p>
        </w:tc>
      </w:tr>
      <w:tr w:rsidR="00570CAD" w:rsidRPr="000E74CC" w14:paraId="625082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D6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385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Мяч, валики для логопедического массажа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7F9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96A54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430DF50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D16F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речевого дыхания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610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EA07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27F256E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EF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BBE2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Набор для развития мелкой моторики рук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BA8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AB769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23468F5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9F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E11A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Кассы букв (индивидуальные)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807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3D10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3,6</w:t>
            </w:r>
          </w:p>
        </w:tc>
      </w:tr>
      <w:tr w:rsidR="00570CAD" w:rsidRPr="000E74CC" w14:paraId="4D104FC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1D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4A1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Наглядно-дидактическое пособие для подготовки артикуляционного аппарата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D74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F76CA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0,8</w:t>
            </w:r>
          </w:p>
        </w:tc>
      </w:tr>
      <w:tr w:rsidR="00570CAD" w:rsidRPr="000E74CC" w14:paraId="5DCC955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A0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7D6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Диагностический комплект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FA4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3533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44,3</w:t>
            </w:r>
          </w:p>
        </w:tc>
      </w:tr>
      <w:tr w:rsidR="00570CAD" w:rsidRPr="000E74CC" w14:paraId="5BB032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DA9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0A97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Логопедические картинки для автоматизации звука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25FE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5C55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7C64F72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BD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D50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карточек с рисунками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3EF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573A5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51B8DF1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F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D8C7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Логопедические игры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2C6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2B3C6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2D5E25C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142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E8B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Тактильные мячики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5B3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FBF7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27E6497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0C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8EA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Тактильное лото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5D3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06A2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394C5D6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43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38D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Мат сенсорный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AEE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BD9B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18,3</w:t>
            </w:r>
          </w:p>
        </w:tc>
      </w:tr>
      <w:tr w:rsidR="00570CAD" w:rsidRPr="000E74CC" w14:paraId="2793B2A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387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B3DB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Игровой набор с комплектом тематических картинок для изучения правил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A90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6EE6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0,5</w:t>
            </w:r>
          </w:p>
        </w:tc>
      </w:tr>
      <w:tr w:rsidR="00570CAD" w:rsidRPr="000E74CC" w14:paraId="1F55696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084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F8FA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пуфов-трансформеров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760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FFFC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31,9</w:t>
            </w:r>
          </w:p>
        </w:tc>
      </w:tr>
      <w:tr w:rsidR="00570CAD" w:rsidRPr="000E74CC" w14:paraId="0C64B40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D5D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0F2B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Игровой модуль мягконабивной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B83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0B67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25,4</w:t>
            </w:r>
          </w:p>
        </w:tc>
      </w:tr>
      <w:tr w:rsidR="00570CAD" w:rsidRPr="000E74CC" w14:paraId="5C1D7BA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E8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FB28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Обучающая игра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0A9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8FB4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754C557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CF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2A8F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Игры подвижные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943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AC1D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427DEB7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6F3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F132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Конструктор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EA3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EA81A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6,5</w:t>
            </w:r>
          </w:p>
        </w:tc>
      </w:tr>
      <w:tr w:rsidR="00570CAD" w:rsidRPr="000E74CC" w14:paraId="32F04FF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D0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964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Мальчик в русском костюме 30 см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31E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ADBD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5AFE272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E16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E711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Эля в русском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4C5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9BA46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2FF82C7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F8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6DD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Мальчик в украинском костюме 30 см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7D1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02CE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0EFAD3F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4C5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46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Эля в украинском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852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E6A2A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2,5</w:t>
            </w:r>
          </w:p>
        </w:tc>
      </w:tr>
      <w:tr w:rsidR="00570CAD" w:rsidRPr="000E74CC" w14:paraId="4A9EF38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32E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599C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Веснушка в казахском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F5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EEEA4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3BE5663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13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141E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Эля в башкирском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AF37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4A27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644746C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4E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D9B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Кукла Мальчик в грузинском костюме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C62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FD7A3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2901BF6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19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D7C5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Эля в грузинском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742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7524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3,0</w:t>
            </w:r>
          </w:p>
        </w:tc>
      </w:tr>
      <w:tr w:rsidR="00570CAD" w:rsidRPr="000E74CC" w14:paraId="575AF96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EF2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E039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Кукла Мальчик в костюме народов Севера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BBE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277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0CDF947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9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5A74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Веснушка Северянка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FD92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4AEFD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2,1</w:t>
            </w:r>
          </w:p>
        </w:tc>
      </w:tr>
      <w:tr w:rsidR="00570CAD" w:rsidRPr="000E74CC" w14:paraId="7482596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B4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BBA5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Мальчик в белорусском костюме 30 см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74AA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6EBD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6E1E2C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2E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2033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Кукла Мальчик в татарском костюме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220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BB86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735A787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FF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4057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Эля в татарском костюме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2FF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72C77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2DACF56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75F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8982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Пазл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22F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B28E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0,6</w:t>
            </w:r>
          </w:p>
        </w:tc>
      </w:tr>
      <w:tr w:rsidR="00570CAD" w:rsidRPr="000E74CC" w14:paraId="4313228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D8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4814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Вопросительные и отрицательные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08E6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04112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2F83C34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1B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2B619" w14:textId="77777777" w:rsidR="00570CAD" w:rsidRPr="000E74CC" w:rsidRDefault="007F3890">
            <w:pPr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</w:rPr>
              <w:t>Глаголы</w:t>
            </w:r>
            <w:r w:rsidRPr="000E74CC">
              <w:rPr>
                <w:color w:val="auto"/>
                <w:sz w:val="22"/>
                <w:lang w:val="en-US"/>
              </w:rPr>
              <w:t xml:space="preserve"> be, have, can, must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0D8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0853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5,2</w:t>
            </w:r>
          </w:p>
        </w:tc>
      </w:tr>
      <w:tr w:rsidR="00570CAD" w:rsidRPr="000E74CC" w14:paraId="5472E5D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528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6202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Существительные. Прилагательные. Числительные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C05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036CD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5,9</w:t>
            </w:r>
          </w:p>
        </w:tc>
      </w:tr>
      <w:tr w:rsidR="00570CAD" w:rsidRPr="000E74CC" w14:paraId="52FBD0F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62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9DFC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Времена английского глагола. Начальная школа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9A7A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2C3B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9,8</w:t>
            </w:r>
          </w:p>
        </w:tc>
      </w:tr>
      <w:tr w:rsidR="00570CAD" w:rsidRPr="000E74CC" w14:paraId="07010B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E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6021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Игровые наборы на изучаемом иностранном языке для начальных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A24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04A38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1,5</w:t>
            </w:r>
          </w:p>
        </w:tc>
      </w:tr>
      <w:tr w:rsidR="00570CAD" w:rsidRPr="000E74CC" w14:paraId="76E320B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77A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BC7B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Развивающий игровой набор 3 в 1 для 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A107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B6CCF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7,3</w:t>
            </w:r>
          </w:p>
        </w:tc>
      </w:tr>
      <w:tr w:rsidR="00570CAD" w:rsidRPr="000E74CC" w14:paraId="17497A4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CA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F99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Раздаточные учебные материалы по истории и обществознанию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01A0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93204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084D05D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3B7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6B16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Раздаточные учебные материалы по истории и обществознанию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65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B8D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5,7</w:t>
            </w:r>
          </w:p>
        </w:tc>
      </w:tr>
      <w:tr w:rsidR="00570CAD" w:rsidRPr="000E74CC" w14:paraId="2427F3D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C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DE4B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Плакат А1. Государственные символы Российской Федерации.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B7A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8808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D0FE4B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6F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F5FC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Карты демонстрационные по курсу истории и обществознания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AA4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5B1B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28C9CE3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60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5F78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Школьная метеостанция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568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E6153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130,6</w:t>
            </w:r>
          </w:p>
        </w:tc>
      </w:tr>
      <w:tr w:rsidR="00570CAD" w:rsidRPr="000E74CC" w14:paraId="6E70CF0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83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DFAF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Барометр БР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2B6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A202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4,4</w:t>
            </w:r>
          </w:p>
        </w:tc>
      </w:tr>
      <w:tr w:rsidR="00570CAD" w:rsidRPr="000E74CC" w14:paraId="4B3245F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0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EC60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Гигрометр (психрометр)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0280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B74F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29,3</w:t>
            </w:r>
          </w:p>
        </w:tc>
      </w:tr>
      <w:tr w:rsidR="00570CAD" w:rsidRPr="000E74CC" w14:paraId="6BB933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53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BD44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Компас ученический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BD7B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FC0E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00CA3E8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4CB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7F50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для проведения исследований окружающей среды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F1B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92C6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26,4</w:t>
            </w:r>
          </w:p>
        </w:tc>
      </w:tr>
      <w:tr w:rsidR="00570CAD" w:rsidRPr="000E74CC" w14:paraId="0C7E5A1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8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5D1E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Глобус Земли физический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383F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A287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59CE6D9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9C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B447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Глобус Земли политический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D78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78F3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2,3</w:t>
            </w:r>
          </w:p>
        </w:tc>
      </w:tr>
      <w:tr w:rsidR="00570CAD" w:rsidRPr="000E74CC" w14:paraId="3C46A81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81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B41A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Интерактивный глобус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26C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A727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13,3</w:t>
            </w:r>
          </w:p>
        </w:tc>
      </w:tr>
      <w:tr w:rsidR="00570CAD" w:rsidRPr="000E74CC" w14:paraId="000422D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02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227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Карта звездного неба (подвижная)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9DC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0C78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78C8418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A24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2F6D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"Земля как планета. Земля как система" (цвет, лам., А4, 12шт.)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3E8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A526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4660ECD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0CC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FE61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"Природа материков и океанов" (цвет, лам, А4, 12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A12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8639B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4C5867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836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D955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"Природа России" (цвет, лам, А4,10шт.)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7BD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D1C6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11060AF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15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E8EC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"Природные зоны России" (цвет, лам, А4, 10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764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47229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148605B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5E7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574F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"Регионы России" (цвет., лам., А4, 10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11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62D4A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5ABE361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AD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292E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"Территория и население России" (цвет., лам., А4, 10 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A90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5670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2,2</w:t>
            </w:r>
          </w:p>
        </w:tc>
      </w:tr>
      <w:tr w:rsidR="00570CAD" w:rsidRPr="000E74CC" w14:paraId="648622C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9D5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73C9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"Уникальные объекты Азиатской части России" (цв,лам,А4,8шт.)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D58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0F36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5F2023C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62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0387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таблиц по географии раздат. "Уникальные объекты Европейской части России" (цв,лам,А4,12шт.)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1E4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D847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2,7</w:t>
            </w:r>
          </w:p>
        </w:tc>
      </w:tr>
      <w:tr w:rsidR="00570CAD" w:rsidRPr="000E74CC" w14:paraId="5E316FB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1D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880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Физическая карта полушарий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9B7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CE2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71D300D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D87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ABD5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Политическая карта полушарий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EC5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32E04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A30F20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64B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993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Великие географические открытия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35F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32D56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2F6612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15A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8D38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Топографическая карта и условные знаки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8BC4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AC243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2A96D3C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8C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B80E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Физическая карта Арктики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D371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691D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8B3267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5D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084E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Океаны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6A3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2D1CB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3B85261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8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340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Физическая карта Антарктики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D39B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D140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22DBA2A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C4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B35A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Климатические пояса и области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63F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8296A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33FB3FD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838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0FDD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Природные зоны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65B3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57B6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07BC115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ABE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93DC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Строение земной коры и полезные ископаемые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3A1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F6237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839DF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AA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68D0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Климатическая карта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79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E70F1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88C22B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54D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1F88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Почвенная карта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752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7C245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0A699D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5D8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E0EB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Мировой океан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66A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7488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074EA12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BB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286A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Евразия.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3C7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EFA2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7008BF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19F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A2F8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Тихий океан. Комплексная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DB9B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B58F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08F5FEC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52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CD5D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Индийский океан. Комплексная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5D05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644B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A96A50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3F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10E4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Африка.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E768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C577E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E87DF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CC0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469B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Австралия и Океания. Физическая карта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28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72D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3F76FA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D0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889D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Австралия и Океания. Политическая карта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DB8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DEE3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BD15CB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D0D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0445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Северная Америка.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99A5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2B6F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3A7BA1E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3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EF47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Северная Америка. Политическая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4C75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FBC6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3C2A62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A0C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85F3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Южная Америка.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9A82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B4E50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12BAB1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7F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8420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Южная Америка. Политическая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9DE2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BA52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6F78FC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C76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2AFA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Австралия и Новая Зеландия. Хозяйственная деятельность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D08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50D2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420794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A4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F1E4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Северная Америка. Хозяйственная деятельность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8EA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6601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CE0E49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00A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B673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Тихий океан.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404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B643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D95ABB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D8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406A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Атлантический океан.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6CDE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2AC404C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AB6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E99B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Индийский океан.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BA8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17026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0810AB3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4A1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11B8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Южный океан. Комплексная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91F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B58F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26C5B35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FCC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F52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Важнейшие географические открытия и путешествия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474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452C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88378A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68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5491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Северный Ледовитый океан. Комплексная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15FC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340A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32016E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0E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181D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Растительность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FA7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2AAC4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F98184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7A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5E25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Южная Америка. Хозяйственная деятельность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82B0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83B4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2496C2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065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88B2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Зоогеографическая карта мира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E42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927D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778CD27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C11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D9BC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Северный Ледовитый океан.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DBD8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7D435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</w:t>
            </w:r>
          </w:p>
        </w:tc>
      </w:tr>
      <w:tr w:rsidR="00570CAD" w:rsidRPr="000E74CC" w14:paraId="57EF10B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2C9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57A4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Южный океан.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156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4E34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</w:t>
            </w:r>
          </w:p>
        </w:tc>
      </w:tr>
      <w:tr w:rsidR="00570CAD" w:rsidRPr="000E74CC" w14:paraId="171D5D9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85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EF2A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Антарктида. Комплексная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089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A9047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1,3</w:t>
            </w:r>
          </w:p>
        </w:tc>
      </w:tr>
      <w:tr w:rsidR="00570CAD" w:rsidRPr="000E74CC" w14:paraId="714FA27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36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86C9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Север и Северо-Запад Европейской части России.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BA95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2B39A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6985D6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B7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5791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Северный и Северо-Западный экономические районы. Социально-экономическая карта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3CA1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CA08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2A720F0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F4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8ADA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Центральная Россия.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B865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6E605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0B66D21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00F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CEEE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Центральный, Центрально-черноземный и Волго-Вятский экономические районы.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4FDF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09A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27D520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E7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33B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Поволжье.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19EE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9592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2E65929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C1B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1997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Поволжский экономический район.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A55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FFE0F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79869C0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42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4A3E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Урал.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FFAA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ED1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1D8862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0D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C960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Уральский экономический район.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3EB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6F45E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F821A7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6A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0B28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Западная Сибирь.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D4B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FBBCA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1BABB03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AE2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C2D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Западно Сибирский экономический район.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1AE2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1DEC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6162DD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EB8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E45D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Дальний Восток. Физическая карта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A60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95060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02D1705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5F8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5852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Восточная Сибирь. Физическая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1EB1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D53EA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39A08C8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E9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232A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Восточно-Сибирский экономический район.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CEDB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87FA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2716A7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2D6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7774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Дальневосточный экономический район. Социально-экономическая карта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7BF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CA3D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485C832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1A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DAB1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Октаэдр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A77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33F3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A6EFFD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8A7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DF25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Пирамида восьмигранная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7DD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809D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C39422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701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DD07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Призма восьмигранная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2275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CCE9F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43655F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2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685E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Призма трехгранная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EEE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6D0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345173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B3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025C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Усеченный цилиндр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55B4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6C21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74BDA0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C0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0C7C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Яйцо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C16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10885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31FE0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4FF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1195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Додекаэдр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4F6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8BBF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5385155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6C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BFC6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Икосаэдр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FA0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8D80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0C4D874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2B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D1AD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Конус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AB2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535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4B86EFE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90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3AFA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6DE5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D1B8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7E22C19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38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DE63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Пирамида шестигранная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5E4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48F1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0D1C8FE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D1D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5CF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Правильная пирамида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682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BBAE5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00166EA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8FA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7A68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Призма четырехгранная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C1B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4052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6F73517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D89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7613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Цилиндр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8313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D4454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47ADDE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5E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597F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2E3B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61A4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1,4</w:t>
            </w:r>
          </w:p>
        </w:tc>
      </w:tr>
      <w:tr w:rsidR="00570CAD" w:rsidRPr="000E74CC" w14:paraId="1696D52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AA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344F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овощей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A39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4BD8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3,2</w:t>
            </w:r>
          </w:p>
        </w:tc>
      </w:tr>
      <w:tr w:rsidR="00570CAD" w:rsidRPr="000E74CC" w14:paraId="402CF3D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2A7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5BCE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грибов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D6B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673A1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1,7</w:t>
            </w:r>
          </w:p>
        </w:tc>
      </w:tr>
      <w:tr w:rsidR="00570CAD" w:rsidRPr="000E74CC" w14:paraId="5952AD6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D3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B73C8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шумовых инструментов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5C78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35F7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27,1</w:t>
            </w:r>
          </w:p>
        </w:tc>
      </w:tr>
      <w:tr w:rsidR="00570CAD" w:rsidRPr="000E74CC" w14:paraId="06F7B7A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19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FFF0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Барабан маршевый детский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7F3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D2EC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9,9</w:t>
            </w:r>
          </w:p>
        </w:tc>
      </w:tr>
      <w:tr w:rsidR="00570CAD" w:rsidRPr="000E74CC" w14:paraId="29B7325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0A3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BAE5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Тамбурин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AF8F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7E2D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20D041B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9E2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B002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Ксилофон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105D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59319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16,9</w:t>
            </w:r>
          </w:p>
        </w:tc>
      </w:tr>
      <w:tr w:rsidR="00570CAD" w:rsidRPr="000E74CC" w14:paraId="6E228E2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53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82A6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Треугольник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EA1E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7075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676B25C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EC7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CAA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колокольчиков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C3E3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AB47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4,0</w:t>
            </w:r>
          </w:p>
        </w:tc>
      </w:tr>
      <w:tr w:rsidR="00570CAD" w:rsidRPr="000E74CC" w14:paraId="57D7CB3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51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B130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Трещотка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69C2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2955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4,5</w:t>
            </w:r>
          </w:p>
        </w:tc>
      </w:tr>
      <w:tr w:rsidR="00570CAD" w:rsidRPr="000E74CC" w14:paraId="39E81E1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3DE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22FE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Бубен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506E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70FD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3,2</w:t>
            </w:r>
          </w:p>
        </w:tc>
      </w:tr>
      <w:tr w:rsidR="00570CAD" w:rsidRPr="000E74CC" w14:paraId="63EECD2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815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8F14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портретов отечественных и зарубежных композиторов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CACA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991CB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4,1</w:t>
            </w:r>
          </w:p>
        </w:tc>
      </w:tr>
      <w:tr w:rsidR="00570CAD" w:rsidRPr="000E74CC" w14:paraId="6F50FD1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22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2323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Амперметр лабораторный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E084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1706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2747169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7DD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719B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Вольтметр лабораторный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14F7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E1D8C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07DC879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DB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48BC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Химия 8-9 классы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2507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86C26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12,4</w:t>
            </w:r>
          </w:p>
        </w:tc>
      </w:tr>
      <w:tr w:rsidR="00570CAD" w:rsidRPr="000E74CC" w14:paraId="25A5FEF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73A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1349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Окраска индикаторов в различных средах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BA46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8DEC0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6417BDC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81B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7810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Химические свойства металлов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ED0D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6E073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1DA069A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F56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B566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Количественные величины в химии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E42C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9476D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0FD7401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169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B5A5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Электрохимический ряд напряжений металлов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4C49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7D08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776C0D1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11B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B856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Генетическая связь между важнейшими классами неорганических соединений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8A34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ED51E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0D07900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329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6EC5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Правила техники безопасности в кабинете химии (винил)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6D07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B8BBC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4,7</w:t>
            </w:r>
          </w:p>
        </w:tc>
      </w:tr>
      <w:tr w:rsidR="00570CAD" w:rsidRPr="000E74CC" w14:paraId="1B4AD20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61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BD85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Гербарий "Культурные растения" (30 видов, с иллюстрациями)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7F0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E74F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648DB6E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7E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94E5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Коллекция "Развитие пшеницы"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EE7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5C97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1A2CC4C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FD3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78C7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Лупа препаровальная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432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DDB8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5,5</w:t>
            </w:r>
          </w:p>
        </w:tc>
      </w:tr>
      <w:tr w:rsidR="00570CAD" w:rsidRPr="000E74CC" w14:paraId="6E086C7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F41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F0DB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Стекло предметное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E0CE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D1070F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2,6</w:t>
            </w:r>
          </w:p>
        </w:tc>
      </w:tr>
      <w:tr w:rsidR="00570CAD" w:rsidRPr="000E74CC" w14:paraId="55EA3FA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CE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4100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Стекло покровное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865F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B904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1,6</w:t>
            </w:r>
          </w:p>
        </w:tc>
      </w:tr>
      <w:tr w:rsidR="00570CAD" w:rsidRPr="000E74CC" w14:paraId="4FE4E825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669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4C44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препарирования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A1F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821C8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6,4</w:t>
            </w:r>
          </w:p>
        </w:tc>
      </w:tr>
      <w:tr w:rsidR="00570CAD" w:rsidRPr="000E74CC" w14:paraId="2F4F594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C24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B509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"Дикая форма и культурные сорта яблок"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093C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296C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2,4</w:t>
            </w:r>
          </w:p>
        </w:tc>
      </w:tr>
      <w:tr w:rsidR="00570CAD" w:rsidRPr="000E74CC" w14:paraId="74F8328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A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7E8C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муляжей грибов съедобных и ядовитых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AADC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5A8DA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3,6</w:t>
            </w:r>
          </w:p>
        </w:tc>
      </w:tr>
      <w:tr w:rsidR="00570CAD" w:rsidRPr="000E74CC" w14:paraId="791B03E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509B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F511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учебные лабораторные электронные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749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7D0AF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3,0</w:t>
            </w:r>
          </w:p>
        </w:tc>
      </w:tr>
      <w:tr w:rsidR="00570CAD" w:rsidRPr="000E74CC" w14:paraId="2940D3F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315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DFB6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лабораторного оборудования для проведения практических работ по химии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30F8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7E88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50,7</w:t>
            </w:r>
          </w:p>
        </w:tc>
      </w:tr>
      <w:tr w:rsidR="00570CAD" w:rsidRPr="000E74CC" w14:paraId="388414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AE4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D989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лабораторного оборудования для проведения практических работ по биологии ( включающий микроскоп и микропрепараты)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36E3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7DE9E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68,2</w:t>
            </w:r>
          </w:p>
        </w:tc>
      </w:tr>
      <w:tr w:rsidR="00570CAD" w:rsidRPr="000E74CC" w14:paraId="6130207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D9A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A30F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Телескоп со штативом и крепежным винтом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512A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A515C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62,2</w:t>
            </w:r>
          </w:p>
        </w:tc>
      </w:tr>
      <w:tr w:rsidR="00570CAD" w:rsidRPr="000E74CC" w14:paraId="499EAAD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901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920D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Костюм химической защиты ОЗК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E90B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B2421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1,9</w:t>
            </w:r>
          </w:p>
        </w:tc>
      </w:tr>
      <w:tr w:rsidR="00570CAD" w:rsidRPr="000E74CC" w14:paraId="78E4A8C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302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0174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Компас Азимут (школьный)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A6A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D3941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1,8</w:t>
            </w:r>
          </w:p>
        </w:tc>
      </w:tr>
      <w:tr w:rsidR="00570CAD" w:rsidRPr="000E74CC" w14:paraId="62EDEA9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524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E5D2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Противогаз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9049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1600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33,0</w:t>
            </w:r>
          </w:p>
        </w:tc>
      </w:tr>
      <w:tr w:rsidR="00570CAD" w:rsidRPr="000E74CC" w14:paraId="6FFA804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D0F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932C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Респиратор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CD13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93AA5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2,5</w:t>
            </w:r>
          </w:p>
        </w:tc>
      </w:tr>
      <w:tr w:rsidR="00570CAD" w:rsidRPr="000E74CC" w14:paraId="2E20403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183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673C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Пакет гелевый охлаждающий/согревающий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3E21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B4AB6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1,0</w:t>
            </w:r>
          </w:p>
        </w:tc>
      </w:tr>
      <w:tr w:rsidR="00570CAD" w:rsidRPr="000E74CC" w14:paraId="31BB793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82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C4C96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Индивидуальный перевязочный пакет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2C4C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B339C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7C25277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276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F1F5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Индивидуальный противохимический пакет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31A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E4D3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0,3</w:t>
            </w:r>
          </w:p>
        </w:tc>
      </w:tr>
      <w:tr w:rsidR="00570CAD" w:rsidRPr="000E74CC" w14:paraId="2D65AD2A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32E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8B6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Бинт медицинский нестерильный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73CF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9999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0,4</w:t>
            </w:r>
          </w:p>
        </w:tc>
      </w:tr>
      <w:tr w:rsidR="00570CAD" w:rsidRPr="000E74CC" w14:paraId="501186D3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FB6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95B6A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Вата хирургическая стерильная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49F7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0572C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0,8</w:t>
            </w:r>
          </w:p>
        </w:tc>
      </w:tr>
      <w:tr w:rsidR="00570CAD" w:rsidRPr="000E74CC" w14:paraId="0F537DD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25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223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Косынка медицинская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A6B39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60596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1,2</w:t>
            </w:r>
          </w:p>
        </w:tc>
      </w:tr>
      <w:tr w:rsidR="00570CAD" w:rsidRPr="000E74CC" w14:paraId="73E8D0EC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99B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9D26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Салфетки марлевые медицинские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ABFF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8275A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0,1</w:t>
            </w:r>
          </w:p>
        </w:tc>
      </w:tr>
      <w:tr w:rsidR="00570CAD" w:rsidRPr="000E74CC" w14:paraId="28C0A47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E99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5297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Булавки безопасные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3708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09F6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0,1</w:t>
            </w:r>
          </w:p>
        </w:tc>
      </w:tr>
      <w:tr w:rsidR="00570CAD" w:rsidRPr="000E74CC" w14:paraId="1C0E210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AF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AFEA1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Жгут кровоостанавливающий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754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990A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0,8</w:t>
            </w:r>
          </w:p>
        </w:tc>
      </w:tr>
      <w:tr w:rsidR="00570CAD" w:rsidRPr="000E74CC" w14:paraId="5A2A735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717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B031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Шина проволочная Крамера для рук и ног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1AF8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73CF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5,3</w:t>
            </w:r>
          </w:p>
        </w:tc>
      </w:tr>
      <w:tr w:rsidR="00570CAD" w:rsidRPr="000E74CC" w14:paraId="3D68F0E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5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F01A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Пипетка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FC8A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C165B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2,1</w:t>
            </w:r>
          </w:p>
        </w:tc>
      </w:tr>
      <w:tr w:rsidR="00570CAD" w:rsidRPr="000E74CC" w14:paraId="0690B54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C7A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F180E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электронный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AB39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C988C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11,2</w:t>
            </w:r>
          </w:p>
        </w:tc>
      </w:tr>
      <w:tr w:rsidR="00570CAD" w:rsidRPr="000E74CC" w14:paraId="3222FAB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11B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0CBF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Лоток раздаточный лабораторный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E8FA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B93B4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6,3</w:t>
            </w:r>
          </w:p>
        </w:tc>
      </w:tr>
      <w:tr w:rsidR="00570CAD" w:rsidRPr="000E74CC" w14:paraId="7419605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161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5511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Лабораторные весы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5CC0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614177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14,3</w:t>
            </w:r>
          </w:p>
        </w:tc>
      </w:tr>
      <w:tr w:rsidR="00570CAD" w:rsidRPr="000E74CC" w14:paraId="67AF8341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1D5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8693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спиртовой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8628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F9AEB0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2,9</w:t>
            </w:r>
          </w:p>
        </w:tc>
      </w:tr>
      <w:tr w:rsidR="00570CAD" w:rsidRPr="000E74CC" w14:paraId="38FA87E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555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5C6B2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Чучело белки с шишкой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45735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25D1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18,6</w:t>
            </w:r>
          </w:p>
        </w:tc>
      </w:tr>
      <w:tr w:rsidR="00570CAD" w:rsidRPr="000E74CC" w14:paraId="5A034DE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CAD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E61B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Чучело вороны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85C0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2EBC8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32,1</w:t>
            </w:r>
          </w:p>
        </w:tc>
      </w:tr>
      <w:tr w:rsidR="00570CAD" w:rsidRPr="000E74CC" w14:paraId="5C2E7F0D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507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9D1F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Тарелки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96CB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C7CDA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3,1</w:t>
            </w:r>
          </w:p>
        </w:tc>
      </w:tr>
      <w:tr w:rsidR="00570CAD" w:rsidRPr="000E74CC" w14:paraId="528086A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F6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BCC2F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Треугольник с палочкой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4E82F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8C4D5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0,9</w:t>
            </w:r>
          </w:p>
        </w:tc>
      </w:tr>
      <w:tr w:rsidR="00570CAD" w:rsidRPr="000E74CC" w14:paraId="76AC8DF9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AD4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293F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Кастаньеты деревянные 5,8х5,8х1,6см - 1 пара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3668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08C21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2,8</w:t>
            </w:r>
          </w:p>
        </w:tc>
      </w:tr>
      <w:tr w:rsidR="00570CAD" w:rsidRPr="000E74CC" w14:paraId="5E0729C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8E4E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32220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Информационно-тактильный знак (вывеска) со шрифтом Брайля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0EC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D3CA5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47,9</w:t>
            </w:r>
          </w:p>
        </w:tc>
      </w:tr>
      <w:tr w:rsidR="00570CAD" w:rsidRPr="000E74CC" w14:paraId="62CC4F78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8E0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963B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Вывеска с названием учреждения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240A7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07441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33,3</w:t>
            </w:r>
          </w:p>
        </w:tc>
      </w:tr>
      <w:tr w:rsidR="00570CAD" w:rsidRPr="000E74CC" w14:paraId="2EF95E4F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870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53E7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деревянных инструментов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9C31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EA9EB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8,8</w:t>
            </w:r>
          </w:p>
        </w:tc>
      </w:tr>
      <w:tr w:rsidR="00570CAD" w:rsidRPr="000E74CC" w14:paraId="6464ADD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D08C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726.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4827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Стенка детская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C9F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12C14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105,1</w:t>
            </w:r>
          </w:p>
        </w:tc>
      </w:tr>
      <w:tr w:rsidR="00570CAD" w:rsidRPr="000E74CC" w14:paraId="5D3E2006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024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727.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90F5D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детский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F52E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0B5163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38,4</w:t>
            </w:r>
          </w:p>
        </w:tc>
      </w:tr>
      <w:tr w:rsidR="00570CAD" w:rsidRPr="000E74CC" w14:paraId="58380490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76F3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728.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309E9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архивный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0345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4E1D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45,7</w:t>
            </w:r>
          </w:p>
        </w:tc>
      </w:tr>
      <w:tr w:rsidR="00570CAD" w:rsidRPr="000E74CC" w14:paraId="7D7958BE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E8E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729.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A783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Интерактивная панель 75 Android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222A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38509D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2452,7</w:t>
            </w:r>
          </w:p>
        </w:tc>
      </w:tr>
      <w:tr w:rsidR="00570CAD" w:rsidRPr="000E74CC" w14:paraId="3D4DCC82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7CB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730.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25BF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Встраиваемый компьютер (OPS) i3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E8EB0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4B0C2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315,9</w:t>
            </w:r>
          </w:p>
        </w:tc>
      </w:tr>
      <w:tr w:rsidR="00570CAD" w:rsidRPr="000E74CC" w14:paraId="4C8E1684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5C62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731.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40E8C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Мобильная стойка для интерактивной панели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EB68D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E00B6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142,1</w:t>
            </w:r>
          </w:p>
        </w:tc>
      </w:tr>
      <w:tr w:rsidR="00570CAD" w:rsidRPr="000E74CC" w14:paraId="6B0B00E7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9BFA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6704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Настенный экран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AC9D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2E0F39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181,8</w:t>
            </w:r>
          </w:p>
        </w:tc>
      </w:tr>
      <w:tr w:rsidR="00570CAD" w:rsidRPr="000E74CC" w14:paraId="2045BD8B" w14:textId="77777777" w:rsidTr="00C64954">
        <w:trPr>
          <w:gridAfter w:val="1"/>
          <w:wAfter w:w="26" w:type="dxa"/>
          <w:trHeight w:val="2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A038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55963" w14:textId="77777777" w:rsidR="00570CAD" w:rsidRPr="000E74CC" w:rsidRDefault="007F3890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Интерактивная панель 75 Android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30B06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CAB9C5" w14:textId="77777777" w:rsidR="00570CAD" w:rsidRPr="000E74CC" w:rsidRDefault="007F3890">
            <w:pPr>
              <w:jc w:val="center"/>
              <w:rPr>
                <w:color w:val="auto"/>
                <w:sz w:val="20"/>
              </w:rPr>
            </w:pPr>
            <w:r w:rsidRPr="000E74CC">
              <w:rPr>
                <w:color w:val="auto"/>
                <w:sz w:val="20"/>
              </w:rPr>
              <w:t>1000,0</w:t>
            </w:r>
          </w:p>
        </w:tc>
      </w:tr>
      <w:tr w:rsidR="00570CAD" w:rsidRPr="000E74CC" w14:paraId="2FC62D2F" w14:textId="77777777" w:rsidTr="00C64954">
        <w:trPr>
          <w:gridAfter w:val="1"/>
          <w:wAfter w:w="26" w:type="dxa"/>
          <w:trHeight w:val="20"/>
        </w:trPr>
        <w:tc>
          <w:tcPr>
            <w:tcW w:w="10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4474" w14:textId="77777777" w:rsidR="00570CAD" w:rsidRPr="000E74CC" w:rsidRDefault="007F3890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F081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2 494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60F4" w14:textId="77777777" w:rsidR="00570CAD" w:rsidRPr="000E74CC" w:rsidRDefault="007F3890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30 000,0</w:t>
            </w:r>
          </w:p>
        </w:tc>
      </w:tr>
      <w:tr w:rsidR="00C64954" w:rsidRPr="000E74CC" w14:paraId="48BB1B3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34E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5.10. Приобретение и доставка оборудования для детского сада в г. Анадырь</w:t>
            </w:r>
          </w:p>
        </w:tc>
      </w:tr>
      <w:tr w:rsidR="00C64954" w:rsidRPr="000E74CC" w14:paraId="5E65A8D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48B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C64954" w:rsidRPr="000E74CC" w14:paraId="2BE9C1D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0C7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Детский сад в г. Анадырь</w:t>
            </w:r>
          </w:p>
        </w:tc>
      </w:tr>
      <w:tr w:rsidR="00C64954" w:rsidRPr="000E74CC" w14:paraId="3C61C3D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21B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289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Промышленная стиральная машина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40A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474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854,07</w:t>
            </w:r>
          </w:p>
        </w:tc>
      </w:tr>
      <w:tr w:rsidR="00C64954" w:rsidRPr="000E74CC" w14:paraId="2C35AC8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EBF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123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Стиральная машина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AE0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2BC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71,05</w:t>
            </w:r>
          </w:p>
        </w:tc>
      </w:tr>
      <w:tr w:rsidR="00C64954" w:rsidRPr="000E74CC" w14:paraId="48473DD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900E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45E6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Сушильная машина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8AD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FF2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551,11</w:t>
            </w:r>
          </w:p>
        </w:tc>
      </w:tr>
      <w:tr w:rsidR="00C64954" w:rsidRPr="000E74CC" w14:paraId="798EE04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C7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B4F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Гладильный каток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79E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EE7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377,99</w:t>
            </w:r>
          </w:p>
        </w:tc>
      </w:tr>
      <w:tr w:rsidR="00C64954" w:rsidRPr="000E74CC" w14:paraId="19E8FC7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2BE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3A6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Плита электрическая 4-х конфорочная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6AE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63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332,62</w:t>
            </w:r>
          </w:p>
        </w:tc>
      </w:tr>
      <w:tr w:rsidR="00C64954" w:rsidRPr="000E74CC" w14:paraId="3228168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89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85D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Пароварочно –конвективный аппарат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7D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1A2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979,36</w:t>
            </w:r>
          </w:p>
        </w:tc>
      </w:tr>
      <w:tr w:rsidR="00C64954" w:rsidRPr="000E74CC" w14:paraId="445F114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317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BBEC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Стерилизатор для ножей СТУ-2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033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C81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362,84</w:t>
            </w:r>
          </w:p>
        </w:tc>
      </w:tr>
      <w:tr w:rsidR="00C64954" w:rsidRPr="000E74CC" w14:paraId="4B92271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41A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AFB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Подставка для стерилизатора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9F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34B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14,85</w:t>
            </w:r>
          </w:p>
        </w:tc>
      </w:tr>
      <w:tr w:rsidR="00C64954" w:rsidRPr="000E74CC" w14:paraId="6FE601A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9CE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2F0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Машина протирочно-резательная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EDD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4A3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</w:t>
            </w:r>
          </w:p>
        </w:tc>
      </w:tr>
      <w:tr w:rsidR="00C64954" w:rsidRPr="000E74CC" w14:paraId="134F01F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A6B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A6D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однокамерный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D6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251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77,46</w:t>
            </w:r>
          </w:p>
        </w:tc>
      </w:tr>
      <w:tr w:rsidR="00C64954" w:rsidRPr="000E74CC" w14:paraId="5725401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A086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952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однокамерный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336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540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170,77</w:t>
            </w:r>
          </w:p>
        </w:tc>
      </w:tr>
      <w:tr w:rsidR="00C64954" w:rsidRPr="000E74CC" w14:paraId="3470028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CC3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237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Мясорубка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2D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1A9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335,08</w:t>
            </w:r>
          </w:p>
        </w:tc>
      </w:tr>
      <w:tr w:rsidR="00C64954" w:rsidRPr="000E74CC" w14:paraId="7A06DBB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B4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2CD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Овощерезка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161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FA6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117,05</w:t>
            </w:r>
          </w:p>
        </w:tc>
      </w:tr>
      <w:tr w:rsidR="00C64954" w:rsidRPr="000E74CC" w14:paraId="78F212B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F2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EA9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Миксер ручной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67C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68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169,27</w:t>
            </w:r>
          </w:p>
        </w:tc>
      </w:tr>
      <w:tr w:rsidR="00C64954" w:rsidRPr="000E74CC" w14:paraId="15962C1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CD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563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Весы настольные электронные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27A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7AA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58,38</w:t>
            </w:r>
          </w:p>
        </w:tc>
      </w:tr>
      <w:tr w:rsidR="00C64954" w:rsidRPr="000E74CC" w14:paraId="52E1ED1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FBC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A1D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для хлеба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A20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AA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48,38</w:t>
            </w:r>
          </w:p>
        </w:tc>
      </w:tr>
      <w:tr w:rsidR="00C64954" w:rsidRPr="000E74CC" w14:paraId="2FC8D74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D9E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514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Кипятильник электрический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F86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DCC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86</w:t>
            </w:r>
          </w:p>
        </w:tc>
      </w:tr>
      <w:tr w:rsidR="00C64954" w:rsidRPr="000E74CC" w14:paraId="68E5C55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55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8B2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Картофелечистка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B2F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04E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217,82</w:t>
            </w:r>
          </w:p>
        </w:tc>
      </w:tr>
      <w:tr w:rsidR="00C64954" w:rsidRPr="000E74CC" w14:paraId="64F07F4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CBA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F48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Весы товарные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9D1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3DD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68,83</w:t>
            </w:r>
          </w:p>
        </w:tc>
      </w:tr>
      <w:tr w:rsidR="00C64954" w:rsidRPr="000E74CC" w14:paraId="181D0F1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B1A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BB2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Микроволновая печь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2B5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ECA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65,09</w:t>
            </w:r>
          </w:p>
        </w:tc>
      </w:tr>
      <w:tr w:rsidR="00C64954" w:rsidRPr="000E74CC" w14:paraId="276D7A8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832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80A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холодильный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3D3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49D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208,28</w:t>
            </w:r>
          </w:p>
        </w:tc>
      </w:tr>
      <w:tr w:rsidR="00C64954" w:rsidRPr="000E74CC" w14:paraId="13BB523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FE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91E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Ларь морозильный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FC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63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77,25</w:t>
            </w:r>
          </w:p>
        </w:tc>
      </w:tr>
      <w:tr w:rsidR="00C64954" w:rsidRPr="000E74CC" w14:paraId="5A95FEA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1B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1D2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нержавеющий с глухими дверьми,цельнозаливной (герметический корпус)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6A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BC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450,66</w:t>
            </w:r>
          </w:p>
        </w:tc>
      </w:tr>
      <w:tr w:rsidR="00C64954" w:rsidRPr="000E74CC" w14:paraId="1046250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1C0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AD0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бытовой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DA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AFD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57,41</w:t>
            </w:r>
          </w:p>
        </w:tc>
      </w:tr>
      <w:tr w:rsidR="00C64954" w:rsidRPr="000E74CC" w14:paraId="790D138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E6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A58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бытовой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BA5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032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77,41</w:t>
            </w:r>
          </w:p>
        </w:tc>
      </w:tr>
      <w:tr w:rsidR="00C64954" w:rsidRPr="000E74CC" w14:paraId="4288AC1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1C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E63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Навесной шкаф для посуды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37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59B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48,92</w:t>
            </w:r>
          </w:p>
        </w:tc>
      </w:tr>
      <w:tr w:rsidR="00C64954" w:rsidRPr="000E74CC" w14:paraId="051A82F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4D7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B1C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Подставка ПК-6М2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81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8D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48,46</w:t>
            </w:r>
          </w:p>
        </w:tc>
      </w:tr>
      <w:tr w:rsidR="00C64954" w:rsidRPr="000E74CC" w14:paraId="02FC457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F60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47A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Вставка межплитная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897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66B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34,45</w:t>
            </w:r>
          </w:p>
        </w:tc>
      </w:tr>
      <w:tr w:rsidR="00C64954" w:rsidRPr="000E74CC" w14:paraId="2FF16E9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52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008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Ванна моечная односекционная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7B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5D0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147,23</w:t>
            </w:r>
          </w:p>
        </w:tc>
      </w:tr>
      <w:tr w:rsidR="00C64954" w:rsidRPr="000E74CC" w14:paraId="31FB38A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4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CF6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 производственный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392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358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189,35</w:t>
            </w:r>
          </w:p>
        </w:tc>
      </w:tr>
      <w:tr w:rsidR="00C64954" w:rsidRPr="000E74CC" w14:paraId="2BEE81B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833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83F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Стеллаж СК-1-4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249F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40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157,03</w:t>
            </w:r>
          </w:p>
        </w:tc>
      </w:tr>
      <w:tr w:rsidR="00C64954" w:rsidRPr="000E74CC" w14:paraId="1FC245E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4F1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86E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Ванна моечная двухсекционная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628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B2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92,47</w:t>
            </w:r>
          </w:p>
        </w:tc>
      </w:tr>
      <w:tr w:rsidR="00C64954" w:rsidRPr="000E74CC" w14:paraId="32A85CF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21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243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Овоскоп «Алиса»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621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C52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2,04</w:t>
            </w:r>
          </w:p>
        </w:tc>
      </w:tr>
      <w:tr w:rsidR="00C64954" w:rsidRPr="000E74CC" w14:paraId="5E0246F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2EC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260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Овощечистка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05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A0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44,55</w:t>
            </w:r>
          </w:p>
        </w:tc>
      </w:tr>
      <w:tr w:rsidR="00C64954" w:rsidRPr="000E74CC" w14:paraId="2F759CB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79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229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Подтоварник технологический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ED19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81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18,73</w:t>
            </w:r>
          </w:p>
        </w:tc>
      </w:tr>
      <w:tr w:rsidR="00C64954" w:rsidRPr="000E74CC" w14:paraId="46A1BDF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15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680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производственный с металлическим покрытием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D35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D7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464,51</w:t>
            </w:r>
          </w:p>
        </w:tc>
      </w:tr>
      <w:tr w:rsidR="00C64954" w:rsidRPr="000E74CC" w14:paraId="6B1AFF7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875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458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Тележка сервировочная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86C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935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57,82</w:t>
            </w:r>
          </w:p>
        </w:tc>
      </w:tr>
      <w:tr w:rsidR="00C64954" w:rsidRPr="000E74CC" w14:paraId="07384B6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6A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1DE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рабочий островной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04B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3D4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37,26</w:t>
            </w:r>
          </w:p>
        </w:tc>
      </w:tr>
      <w:tr w:rsidR="00C64954" w:rsidRPr="000E74CC" w14:paraId="34C4E83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6A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91A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Бак пищевой с крышкой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FA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83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11,93</w:t>
            </w:r>
          </w:p>
        </w:tc>
      </w:tr>
      <w:tr w:rsidR="00C64954" w:rsidRPr="000E74CC" w14:paraId="1F9D31F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81B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389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Мягкий конструктор Кубик «Головоломка»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2DB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56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115,59</w:t>
            </w:r>
          </w:p>
        </w:tc>
      </w:tr>
      <w:tr w:rsidR="00C64954" w:rsidRPr="000E74CC" w14:paraId="1EA3468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FD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656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Пуфик-мультик «Пчелка»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928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80D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109,49</w:t>
            </w:r>
          </w:p>
        </w:tc>
      </w:tr>
      <w:tr w:rsidR="00C64954" w:rsidRPr="000E74CC" w14:paraId="427F107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4AE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AA6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Тактильно-развивающая панель «Лабиринт-колесо»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2E1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32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35,05</w:t>
            </w:r>
          </w:p>
        </w:tc>
      </w:tr>
      <w:tr w:rsidR="00C64954" w:rsidRPr="000E74CC" w14:paraId="3803329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2D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944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Тактильно-развивающая панель «Лабиринт-цветок»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55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F9E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34,78</w:t>
            </w:r>
          </w:p>
        </w:tc>
      </w:tr>
      <w:tr w:rsidR="00C64954" w:rsidRPr="000E74CC" w14:paraId="0011261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7818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C8E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Зеркало логопедическое с отверстием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E3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0F2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4,57</w:t>
            </w:r>
          </w:p>
        </w:tc>
      </w:tr>
      <w:tr w:rsidR="00C64954" w:rsidRPr="000E74CC" w14:paraId="31CBD83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87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E56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Ширма театральная для актового зала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C0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6E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78,76</w:t>
            </w:r>
          </w:p>
        </w:tc>
      </w:tr>
      <w:tr w:rsidR="00C64954" w:rsidRPr="000E74CC" w14:paraId="71305FA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BCE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F55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Коврик детский игровой Классики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7F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E97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29,06</w:t>
            </w:r>
          </w:p>
        </w:tc>
      </w:tr>
      <w:tr w:rsidR="00C64954" w:rsidRPr="000E74CC" w14:paraId="0BE99CC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DA6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F0A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«Божья коровка» игрушка дидактическая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93E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D3F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48,11</w:t>
            </w:r>
          </w:p>
        </w:tc>
      </w:tr>
      <w:tr w:rsidR="00C64954" w:rsidRPr="000E74CC" w14:paraId="682C32D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1CF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083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Пуфик-мультик «Арбузная долька»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13F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04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104,86</w:t>
            </w:r>
          </w:p>
        </w:tc>
      </w:tr>
      <w:tr w:rsidR="00C64954" w:rsidRPr="000E74CC" w14:paraId="7141C63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76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99B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Пуфик-мультик «Коровка»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1C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17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17,48</w:t>
            </w:r>
          </w:p>
        </w:tc>
      </w:tr>
      <w:tr w:rsidR="00C64954" w:rsidRPr="000E74CC" w14:paraId="0F97EE0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95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038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Пуфик-мультик «Лошадка»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719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BC9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17,48</w:t>
            </w:r>
          </w:p>
        </w:tc>
      </w:tr>
      <w:tr w:rsidR="00C64954" w:rsidRPr="000E74CC" w14:paraId="7B7CE12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887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213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Домик настроения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A78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D0B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133,05</w:t>
            </w:r>
          </w:p>
        </w:tc>
      </w:tr>
      <w:tr w:rsidR="00C64954" w:rsidRPr="000E74CC" w14:paraId="646E3E8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5C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F6F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игровой для сюжетно-ролевой игры ПОСТ ДПС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3A0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89A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147,26</w:t>
            </w:r>
          </w:p>
        </w:tc>
      </w:tr>
      <w:tr w:rsidR="00C64954" w:rsidRPr="000E74CC" w14:paraId="4ABDBF3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F5D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1EA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Игровой домик «Салон красоты»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C54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83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91,38</w:t>
            </w:r>
          </w:p>
        </w:tc>
      </w:tr>
      <w:tr w:rsidR="00C64954" w:rsidRPr="000E74CC" w14:paraId="3DD0A08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DD8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0B6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Мягкий игровой набор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CD5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F7F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200,31</w:t>
            </w:r>
          </w:p>
        </w:tc>
      </w:tr>
      <w:tr w:rsidR="00C64954" w:rsidRPr="000E74CC" w14:paraId="47ECE1C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AB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572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Конструктор детский,163 элемента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F50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6F3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243,97</w:t>
            </w:r>
          </w:p>
        </w:tc>
      </w:tr>
      <w:tr w:rsidR="00C64954" w:rsidRPr="000E74CC" w14:paraId="18C018D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7E9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502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Конструктор Гигант «Строительство дома»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E3B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9F81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77,94</w:t>
            </w:r>
          </w:p>
        </w:tc>
      </w:tr>
      <w:tr w:rsidR="00C64954" w:rsidRPr="000E74CC" w14:paraId="7B348EB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0C0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8688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Мостик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99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902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174,18</w:t>
            </w:r>
          </w:p>
        </w:tc>
      </w:tr>
      <w:tr w:rsidR="00C64954" w:rsidRPr="000E74CC" w14:paraId="1B8BDAE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25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691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для рисования песком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326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AF7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69,17</w:t>
            </w:r>
          </w:p>
        </w:tc>
      </w:tr>
      <w:tr w:rsidR="00C64954" w:rsidRPr="000E74CC" w14:paraId="6AE880F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9504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239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Игровой набор для мальчиков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2EB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0A4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101,6</w:t>
            </w:r>
          </w:p>
        </w:tc>
      </w:tr>
      <w:tr w:rsidR="00C64954" w:rsidRPr="000E74CC" w14:paraId="74B1B66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AC7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79B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Детский сухой бассейн «Кораблик»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A1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D3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165,51</w:t>
            </w:r>
          </w:p>
        </w:tc>
      </w:tr>
      <w:tr w:rsidR="00C64954" w:rsidRPr="000E74CC" w14:paraId="5A923D4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34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185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Детский сухой бассейн «Машинка»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117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8A6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181,7</w:t>
            </w:r>
          </w:p>
        </w:tc>
      </w:tr>
      <w:tr w:rsidR="00C64954" w:rsidRPr="000E74CC" w14:paraId="4145408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A4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84D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Настенная дидактика «Дерево»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87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E10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37,09</w:t>
            </w:r>
          </w:p>
        </w:tc>
      </w:tr>
      <w:tr w:rsidR="00C64954" w:rsidRPr="000E74CC" w14:paraId="5689752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42D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990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Настенная дидактика «Облако»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C1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5780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22,58</w:t>
            </w:r>
          </w:p>
        </w:tc>
      </w:tr>
      <w:tr w:rsidR="00C64954" w:rsidRPr="000E74CC" w14:paraId="413026D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91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DCD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Настенная дидактика «Травка»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35C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A45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19,36</w:t>
            </w:r>
          </w:p>
        </w:tc>
      </w:tr>
      <w:tr w:rsidR="00C64954" w:rsidRPr="000E74CC" w14:paraId="10E3741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2D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A6D0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Стеллаж для спортинвентаря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86B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579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135,74</w:t>
            </w:r>
          </w:p>
        </w:tc>
      </w:tr>
      <w:tr w:rsidR="00C64954" w:rsidRPr="000E74CC" w14:paraId="0D8C4D1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FC6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2DD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Контейнер для спортинвентаря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779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B37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6,92</w:t>
            </w:r>
          </w:p>
        </w:tc>
      </w:tr>
      <w:tr w:rsidR="00C64954" w:rsidRPr="000E74CC" w14:paraId="7D973D5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077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153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Корзина для мячей на колёсиках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C5B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B1C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16,76</w:t>
            </w:r>
          </w:p>
        </w:tc>
      </w:tr>
      <w:tr w:rsidR="00C64954" w:rsidRPr="000E74CC" w14:paraId="044770A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4F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CF4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Мат детский гимнастический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FA4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A9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109,75</w:t>
            </w:r>
          </w:p>
        </w:tc>
      </w:tr>
      <w:tr w:rsidR="00C64954" w:rsidRPr="000E74CC" w14:paraId="3231EB0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15F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169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Тележка для перевозки матов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3AC3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974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12,25</w:t>
            </w:r>
          </w:p>
        </w:tc>
      </w:tr>
      <w:tr w:rsidR="00C64954" w:rsidRPr="000E74CC" w14:paraId="6EC2AA6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AD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980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Спортивный уголок «Кегля»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2E1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0C1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110,64</w:t>
            </w:r>
          </w:p>
        </w:tc>
      </w:tr>
      <w:tr w:rsidR="00C64954" w:rsidRPr="000E74CC" w14:paraId="32AE02E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DA2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E95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Мостик-качалка деревянная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2F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CF1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173,84</w:t>
            </w:r>
          </w:p>
        </w:tc>
      </w:tr>
      <w:tr w:rsidR="00C64954" w:rsidRPr="000E74CC" w14:paraId="6598D88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A96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1C8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Бревно гимнастическое напольное 2,4 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072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935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27,1</w:t>
            </w:r>
          </w:p>
        </w:tc>
      </w:tr>
      <w:tr w:rsidR="00C64954" w:rsidRPr="000E74CC" w14:paraId="0980F68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D3F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4AF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Стойка для прыжков в высоту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2A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579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8,57</w:t>
            </w:r>
          </w:p>
        </w:tc>
      </w:tr>
      <w:tr w:rsidR="00C64954" w:rsidRPr="000E74CC" w14:paraId="409B09B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552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ED1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Подиум-горка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63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A9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53,3</w:t>
            </w:r>
          </w:p>
        </w:tc>
      </w:tr>
      <w:tr w:rsidR="00C64954" w:rsidRPr="000E74CC" w14:paraId="366C844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86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E2F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Доска навесная ребристая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2D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56D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67,95</w:t>
            </w:r>
          </w:p>
        </w:tc>
      </w:tr>
      <w:tr w:rsidR="00C64954" w:rsidRPr="000E74CC" w14:paraId="104CBE3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E81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B90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Горка детская для катания со спуском 140 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F544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134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63,58</w:t>
            </w:r>
          </w:p>
        </w:tc>
      </w:tr>
      <w:tr w:rsidR="00C64954" w:rsidRPr="000E74CC" w14:paraId="6E36E33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AA34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64CA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Табурет производственный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B0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B9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68,06</w:t>
            </w:r>
          </w:p>
        </w:tc>
      </w:tr>
      <w:tr w:rsidR="00C64954" w:rsidRPr="000E74CC" w14:paraId="2E248B9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90F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3C3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Сейф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B8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2BB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95,6</w:t>
            </w:r>
          </w:p>
        </w:tc>
      </w:tr>
      <w:tr w:rsidR="00C64954" w:rsidRPr="000E74CC" w14:paraId="2F216B5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CD7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FFA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металлический Габарит: 1000х500х1800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F8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54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203,31</w:t>
            </w:r>
          </w:p>
        </w:tc>
      </w:tr>
      <w:tr w:rsidR="00C64954" w:rsidRPr="000E74CC" w14:paraId="6CCDB01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A3F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2F8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четырехместной жесткой мебели для столовых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0E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60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58,08</w:t>
            </w:r>
          </w:p>
        </w:tc>
      </w:tr>
      <w:tr w:rsidR="00C64954" w:rsidRPr="000E74CC" w14:paraId="1F6978C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893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16F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Облучатель бактерицидный ОБН 150 Азов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D19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F3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112,52</w:t>
            </w:r>
          </w:p>
        </w:tc>
      </w:tr>
      <w:tr w:rsidR="00C64954" w:rsidRPr="000E74CC" w14:paraId="45D24ED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BE4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16B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Стул полумягкий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9B7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49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52,94</w:t>
            </w:r>
          </w:p>
        </w:tc>
      </w:tr>
      <w:tr w:rsidR="00C64954" w:rsidRPr="000E74CC" w14:paraId="3E1BADE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C3F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61C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Стул полумягкий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C59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0C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21,18</w:t>
            </w:r>
          </w:p>
        </w:tc>
      </w:tr>
      <w:tr w:rsidR="00C64954" w:rsidRPr="000E74CC" w14:paraId="75DC9CF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85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3FB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Тележка для перевозки белья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1F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325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53,06</w:t>
            </w:r>
          </w:p>
        </w:tc>
      </w:tr>
      <w:tr w:rsidR="00C64954" w:rsidRPr="000E74CC" w14:paraId="6A13254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02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679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двухсекционный, для хранения сменной одежды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2E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CBC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55,56</w:t>
            </w:r>
          </w:p>
        </w:tc>
      </w:tr>
      <w:tr w:rsidR="00C64954" w:rsidRPr="000E74CC" w14:paraId="6DA0FA3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07D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1CD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двухсекционный, для хранения сменной одежды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84F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43F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117,88</w:t>
            </w:r>
          </w:p>
        </w:tc>
      </w:tr>
      <w:tr w:rsidR="00C64954" w:rsidRPr="000E74CC" w14:paraId="5C494B5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C81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C91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металлический для белья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C95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474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34,94</w:t>
            </w:r>
          </w:p>
        </w:tc>
      </w:tr>
      <w:tr w:rsidR="00C64954" w:rsidRPr="000E74CC" w14:paraId="7081173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E1F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768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хозяйственный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02E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D5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174,61</w:t>
            </w:r>
          </w:p>
        </w:tc>
      </w:tr>
      <w:tr w:rsidR="00C64954" w:rsidRPr="000E74CC" w14:paraId="1E31251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91D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BE7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хозяйственный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DC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A78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69,85</w:t>
            </w:r>
          </w:p>
        </w:tc>
      </w:tr>
      <w:tr w:rsidR="00C64954" w:rsidRPr="000E74CC" w14:paraId="7EAEA7D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840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E19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Доска гладильная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CCF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77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14,21</w:t>
            </w:r>
          </w:p>
        </w:tc>
      </w:tr>
      <w:tr w:rsidR="00C64954" w:rsidRPr="000E74CC" w14:paraId="6ADD636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76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1C0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для посетителей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243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066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52,94</w:t>
            </w:r>
          </w:p>
        </w:tc>
      </w:tr>
      <w:tr w:rsidR="00C64954" w:rsidRPr="000E74CC" w14:paraId="5244E32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32E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4CB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офисный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FA0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B2B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15,88</w:t>
            </w:r>
          </w:p>
        </w:tc>
      </w:tr>
      <w:tr w:rsidR="00C64954" w:rsidRPr="000E74CC" w14:paraId="3378E0F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1C0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FFF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для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A4D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9A3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17,09</w:t>
            </w:r>
          </w:p>
        </w:tc>
      </w:tr>
      <w:tr w:rsidR="00C64954" w:rsidRPr="000E74CC" w14:paraId="44A7D46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F5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DE5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с полками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BE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510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69,44</w:t>
            </w:r>
          </w:p>
        </w:tc>
      </w:tr>
      <w:tr w:rsidR="00C64954" w:rsidRPr="000E74CC" w14:paraId="4A40958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899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A68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с полками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E9C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60F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85,45</w:t>
            </w:r>
          </w:p>
        </w:tc>
      </w:tr>
      <w:tr w:rsidR="00C64954" w:rsidRPr="000E74CC" w14:paraId="6414A54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A6F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476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двухтумбовый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E7D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667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335,39</w:t>
            </w:r>
          </w:p>
        </w:tc>
      </w:tr>
      <w:tr w:rsidR="00C64954" w:rsidRPr="000E74CC" w14:paraId="04A325B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3C6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252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Тумба под оргтехнику мобильная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E1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0C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90,75</w:t>
            </w:r>
          </w:p>
        </w:tc>
      </w:tr>
      <w:tr w:rsidR="00C64954" w:rsidRPr="000E74CC" w14:paraId="53ECDB8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3DA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8E9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Банкетка (кожзам) на металлическом каркасе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AC3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B2C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49,19</w:t>
            </w:r>
          </w:p>
        </w:tc>
      </w:tr>
      <w:tr w:rsidR="00C64954" w:rsidRPr="000E74CC" w14:paraId="5AEE178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7B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5927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Стол для переговоров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EE8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F6C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31,46</w:t>
            </w:r>
          </w:p>
        </w:tc>
      </w:tr>
      <w:tr w:rsidR="00C64954" w:rsidRPr="000E74CC" w14:paraId="7FC916B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14D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A5F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сушильный электрический для одежды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128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D9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652,45</w:t>
            </w:r>
          </w:p>
        </w:tc>
      </w:tr>
      <w:tr w:rsidR="00C64954" w:rsidRPr="000E74CC" w14:paraId="56FAF4E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013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696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Пианино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819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70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236,72</w:t>
            </w:r>
          </w:p>
        </w:tc>
      </w:tr>
      <w:tr w:rsidR="00C64954" w:rsidRPr="000E74CC" w14:paraId="34F8CF0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4C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99A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Аккордеон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5F96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A4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559,63</w:t>
            </w:r>
          </w:p>
        </w:tc>
      </w:tr>
      <w:tr w:rsidR="00C64954" w:rsidRPr="000E74CC" w14:paraId="5CE4566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47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60C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передвижной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69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D22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37,36</w:t>
            </w:r>
          </w:p>
        </w:tc>
      </w:tr>
      <w:tr w:rsidR="00C64954" w:rsidRPr="000E74CC" w14:paraId="555210F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D9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31D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Электросушитель для рук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20F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4FB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138,19</w:t>
            </w:r>
          </w:p>
        </w:tc>
      </w:tr>
      <w:tr w:rsidR="00C64954" w:rsidRPr="000E74CC" w14:paraId="0AEE5CC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2DD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883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Утюг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5EE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85B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3,36</w:t>
            </w:r>
          </w:p>
        </w:tc>
      </w:tr>
      <w:tr w:rsidR="00C64954" w:rsidRPr="000E74CC" w14:paraId="408E70E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41D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93E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Пылесос моющий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9A6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001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110,35</w:t>
            </w:r>
          </w:p>
        </w:tc>
      </w:tr>
      <w:tr w:rsidR="00C64954" w:rsidRPr="000E74CC" w14:paraId="30CB073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6C7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F88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Компьютер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4BE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DC7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182,33</w:t>
            </w:r>
          </w:p>
        </w:tc>
      </w:tr>
      <w:tr w:rsidR="00C64954" w:rsidRPr="000E74CC" w14:paraId="6375DEA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FB89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783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Компьютер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678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1FD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555,83</w:t>
            </w:r>
          </w:p>
        </w:tc>
      </w:tr>
      <w:tr w:rsidR="00C64954" w:rsidRPr="000E74CC" w14:paraId="1EAE867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EBF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0BC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Принтер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32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9E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175,3</w:t>
            </w:r>
          </w:p>
        </w:tc>
      </w:tr>
      <w:tr w:rsidR="00C64954" w:rsidRPr="000E74CC" w14:paraId="0B99ADD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D2A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1C1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EDF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76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249,48</w:t>
            </w:r>
          </w:p>
        </w:tc>
      </w:tr>
      <w:tr w:rsidR="00C64954" w:rsidRPr="000E74CC" w14:paraId="1149346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9E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61B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Музыкальный центр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C0E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988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159,92</w:t>
            </w:r>
          </w:p>
        </w:tc>
      </w:tr>
      <w:tr w:rsidR="00C64954" w:rsidRPr="000E74CC" w14:paraId="3DA18E0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62E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22F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Увлажнитель воздуха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0D4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76B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56,96</w:t>
            </w:r>
          </w:p>
        </w:tc>
      </w:tr>
      <w:tr w:rsidR="00C64954" w:rsidRPr="000E74CC" w14:paraId="3964146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192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FEB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МФУ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E3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61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51,18</w:t>
            </w:r>
          </w:p>
        </w:tc>
      </w:tr>
      <w:tr w:rsidR="00C64954" w:rsidRPr="000E74CC" w14:paraId="35BF8CE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746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BFA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Аптечка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406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F0F6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15,45</w:t>
            </w:r>
          </w:p>
        </w:tc>
      </w:tr>
      <w:tr w:rsidR="00C64954" w:rsidRPr="000E74CC" w14:paraId="088A948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797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103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Кушетка медицинская смотровая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D9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893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37,14</w:t>
            </w:r>
          </w:p>
        </w:tc>
      </w:tr>
      <w:tr w:rsidR="00C64954" w:rsidRPr="000E74CC" w14:paraId="5F5C720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78D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33A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врача однотумбовый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CC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E8E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21,04</w:t>
            </w:r>
          </w:p>
        </w:tc>
      </w:tr>
      <w:tr w:rsidR="00C64954" w:rsidRPr="000E74CC" w14:paraId="6C4AB60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B37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601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медсестры однотумбовый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DCC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54E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21,54</w:t>
            </w:r>
          </w:p>
        </w:tc>
      </w:tr>
      <w:tr w:rsidR="00C64954" w:rsidRPr="000E74CC" w14:paraId="63ABF8C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11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BE6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инструментальный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8E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558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17,09</w:t>
            </w:r>
          </w:p>
        </w:tc>
      </w:tr>
      <w:tr w:rsidR="00C64954" w:rsidRPr="000E74CC" w14:paraId="4CF368D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11F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918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Стул медицинский рабочий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059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9E2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162,28</w:t>
            </w:r>
          </w:p>
        </w:tc>
      </w:tr>
      <w:tr w:rsidR="00C64954" w:rsidRPr="000E74CC" w14:paraId="1A6D86C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6AD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307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Ростомер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A4E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758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16,84</w:t>
            </w:r>
          </w:p>
        </w:tc>
      </w:tr>
      <w:tr w:rsidR="00C64954" w:rsidRPr="000E74CC" w14:paraId="0FD2EF7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50F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EBC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медицинский одностворчатый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F4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558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50,16</w:t>
            </w:r>
          </w:p>
        </w:tc>
      </w:tr>
      <w:tr w:rsidR="00C64954" w:rsidRPr="000E74CC" w14:paraId="261DECA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7BF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C29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общего назначения (для кабинета врача)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117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F0A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</w:t>
            </w:r>
          </w:p>
        </w:tc>
      </w:tr>
      <w:tr w:rsidR="00C64954" w:rsidRPr="000E74CC" w14:paraId="1E5B907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60F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BFB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Кресло с подлокотниками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91D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C8F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23,77</w:t>
            </w:r>
          </w:p>
        </w:tc>
      </w:tr>
      <w:tr w:rsidR="00C64954" w:rsidRPr="000E74CC" w14:paraId="283A207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8AB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4D2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Емкость-контейнер для временного хранения и удаления медотходов класс Б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98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3D5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9,48</w:t>
            </w:r>
          </w:p>
        </w:tc>
      </w:tr>
      <w:tr w:rsidR="00C64954" w:rsidRPr="000E74CC" w14:paraId="2660FA9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C08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ED3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инструментальный предметный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2FF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F54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54,86</w:t>
            </w:r>
          </w:p>
        </w:tc>
      </w:tr>
      <w:tr w:rsidR="00C64954" w:rsidRPr="000E74CC" w14:paraId="28C6DA2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48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BB3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инструментальный предметный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743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13B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117,46</w:t>
            </w:r>
          </w:p>
        </w:tc>
      </w:tr>
      <w:tr w:rsidR="00C64954" w:rsidRPr="000E74CC" w14:paraId="480C95B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D5D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84C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Контейнер для отходов педальный 15л класса 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7A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847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27,71</w:t>
            </w:r>
          </w:p>
        </w:tc>
      </w:tr>
      <w:tr w:rsidR="00C64954" w:rsidRPr="000E74CC" w14:paraId="69F19F5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123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3F7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Дозатор локтевой настенный МДУ-10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B6D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EE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54,17</w:t>
            </w:r>
          </w:p>
        </w:tc>
      </w:tr>
      <w:tr w:rsidR="00C64954" w:rsidRPr="000E74CC" w14:paraId="342533E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F9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DF9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Облучатель рециркулятор бактерицидный передвижной Дезар-2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BAE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37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294,16</w:t>
            </w:r>
          </w:p>
        </w:tc>
      </w:tr>
      <w:tr w:rsidR="00C64954" w:rsidRPr="000E74CC" w14:paraId="08BB2AF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530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33A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Стерилизатор воздушный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860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5D0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91,98</w:t>
            </w:r>
          </w:p>
        </w:tc>
      </w:tr>
      <w:tr w:rsidR="00C64954" w:rsidRPr="000E74CC" w14:paraId="7C4D437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1F0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B08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Кровать ясельная 3-х ярусная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D6E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32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707,37</w:t>
            </w:r>
          </w:p>
        </w:tc>
      </w:tr>
      <w:tr w:rsidR="00C64954" w:rsidRPr="000E74CC" w14:paraId="5E38339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87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ACC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Детский квадратный столик 4-х местный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B9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174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84,7</w:t>
            </w:r>
          </w:p>
        </w:tc>
      </w:tr>
      <w:tr w:rsidR="00C64954" w:rsidRPr="000E74CC" w14:paraId="2F2DB81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0D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00F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для одежды 5-ти секционный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D81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FF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174,24</w:t>
            </w:r>
          </w:p>
        </w:tc>
      </w:tr>
      <w:tr w:rsidR="00C64954" w:rsidRPr="000E74CC" w14:paraId="158AB1F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3BE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BAF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Стул детский регулируемый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979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00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292,58</w:t>
            </w:r>
          </w:p>
        </w:tc>
      </w:tr>
      <w:tr w:rsidR="00C64954" w:rsidRPr="000E74CC" w14:paraId="5DC4D77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2F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B22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Шкаф для горшков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DE9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A2E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67,97</w:t>
            </w:r>
          </w:p>
        </w:tc>
      </w:tr>
      <w:tr w:rsidR="00C64954" w:rsidRPr="000E74CC" w14:paraId="5D04964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24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EAA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Полотенечница двухъярусная с полочкой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19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21E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104,31</w:t>
            </w:r>
          </w:p>
        </w:tc>
      </w:tr>
      <w:tr w:rsidR="00C64954" w:rsidRPr="000E74CC" w14:paraId="71058F8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A81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5DD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Скамейка двухстороняя с мягким сиденьем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E95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E88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256,17</w:t>
            </w:r>
          </w:p>
        </w:tc>
      </w:tr>
      <w:tr w:rsidR="00C64954" w:rsidRPr="000E74CC" w14:paraId="160F812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445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F28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Взрослый стул «скрипичный ключ»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24E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7A6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470,08</w:t>
            </w:r>
          </w:p>
        </w:tc>
      </w:tr>
      <w:tr w:rsidR="00C64954" w:rsidRPr="000E74CC" w14:paraId="7DA62A5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8B8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D75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Стул детский «скрипичный ключ»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48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2D5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137,38</w:t>
            </w:r>
          </w:p>
        </w:tc>
      </w:tr>
      <w:tr w:rsidR="00C64954" w:rsidRPr="000E74CC" w14:paraId="03D69AD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CC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185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Уголок живой природы «Лесная сказка»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74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19F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58,96</w:t>
            </w:r>
          </w:p>
        </w:tc>
      </w:tr>
      <w:tr w:rsidR="00C64954" w:rsidRPr="000E74CC" w14:paraId="2AFBBE0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BA3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D1F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Уголок творчества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AFD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9CA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78,98</w:t>
            </w:r>
          </w:p>
        </w:tc>
      </w:tr>
      <w:tr w:rsidR="00C64954" w:rsidRPr="000E74CC" w14:paraId="55D3428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33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42A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информационный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A0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69B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23,96</w:t>
            </w:r>
          </w:p>
        </w:tc>
      </w:tr>
      <w:tr w:rsidR="00C64954" w:rsidRPr="000E74CC" w14:paraId="56F4233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870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503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Стеллаж «Наши поделки»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2A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16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27,33</w:t>
            </w:r>
          </w:p>
        </w:tc>
      </w:tr>
      <w:tr w:rsidR="00C64954" w:rsidRPr="000E74CC" w14:paraId="545D31A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DF0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040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Стенка для игрушек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52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C13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121,9</w:t>
            </w:r>
          </w:p>
        </w:tc>
      </w:tr>
      <w:tr w:rsidR="00C64954" w:rsidRPr="000E74CC" w14:paraId="1A04E1C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B9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AAD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Логопедический лоток  «Говорюша» комплектация - стандарт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D5FD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6B2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182,06</w:t>
            </w:r>
          </w:p>
        </w:tc>
      </w:tr>
      <w:tr w:rsidR="00C64954" w:rsidRPr="000E74CC" w14:paraId="1E075DB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59E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633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Логопедический стол «Антошка»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D65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BB4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425,9</w:t>
            </w:r>
          </w:p>
        </w:tc>
      </w:tr>
      <w:tr w:rsidR="00C64954" w:rsidRPr="000E74CC" w14:paraId="2E9A714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2282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BD6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Ложка детская чайная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0D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16A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14,77</w:t>
            </w:r>
          </w:p>
        </w:tc>
      </w:tr>
      <w:tr w:rsidR="00C64954" w:rsidRPr="000E74CC" w14:paraId="2FEDCB7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15B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4A7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Полотенца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B54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B8E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46,8</w:t>
            </w:r>
          </w:p>
        </w:tc>
      </w:tr>
      <w:tr w:rsidR="00C64954" w:rsidRPr="000E74CC" w14:paraId="65FEC22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61A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4FAE" w14:textId="77777777" w:rsidR="00C64954" w:rsidRPr="000E74CC" w:rsidRDefault="00C64954">
            <w:pPr>
              <w:rPr>
                <w:rFonts w:ascii="Calibri" w:hAnsi="Calibri"/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Блюдце, d=14 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99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70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27,9</w:t>
            </w:r>
          </w:p>
        </w:tc>
      </w:tr>
      <w:tr w:rsidR="00C64954" w:rsidRPr="000E74CC" w14:paraId="0F4B967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B13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CE5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Блокиратор универсальный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A1B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0B2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4,75</w:t>
            </w:r>
          </w:p>
        </w:tc>
      </w:tr>
      <w:tr w:rsidR="00C64954" w:rsidRPr="000E74CC" w14:paraId="27FF8F7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1F6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8EA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Ложка детская столовая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8D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A33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17,15</w:t>
            </w:r>
          </w:p>
        </w:tc>
      </w:tr>
      <w:tr w:rsidR="00C64954" w:rsidRPr="000E74CC" w14:paraId="380BA65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2A4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0D0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Вилка детская столовая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AFD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681B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19,04</w:t>
            </w:r>
          </w:p>
        </w:tc>
      </w:tr>
      <w:tr w:rsidR="00C64954" w:rsidRPr="000E74CC" w14:paraId="6401DB2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504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450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Тарелка , d=20 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EED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8B1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46,7</w:t>
            </w:r>
          </w:p>
        </w:tc>
      </w:tr>
      <w:tr w:rsidR="00C64954" w:rsidRPr="000E74CC" w14:paraId="4F4F8C5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53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51BD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Чашки, d=8,5 см ,Н=9 см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FEC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F821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29,5</w:t>
            </w:r>
          </w:p>
        </w:tc>
      </w:tr>
      <w:tr w:rsidR="00C64954" w:rsidRPr="000E74CC" w14:paraId="694B62E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D9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238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Блокиратор для раздвижных дверей и окон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20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A3A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6,95</w:t>
            </w:r>
          </w:p>
        </w:tc>
      </w:tr>
      <w:tr w:rsidR="00C64954" w:rsidRPr="000E74CC" w14:paraId="23BB53D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1F9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1F7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Тарелка глубокая, 230 мл, d=20 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238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D4E8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37,6</w:t>
            </w:r>
          </w:p>
        </w:tc>
      </w:tr>
      <w:tr w:rsidR="00C64954" w:rsidRPr="000E74CC" w14:paraId="20F56C5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FF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506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Клеёнка с ПВХ-покрытием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E86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0D6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32,69</w:t>
            </w:r>
          </w:p>
        </w:tc>
      </w:tr>
      <w:tr w:rsidR="00C64954" w:rsidRPr="000E74CC" w14:paraId="11C7B3F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AB8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C1E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Заглушка для розетки с ключом, 6 шт.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760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0E1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11,7</w:t>
            </w:r>
          </w:p>
        </w:tc>
      </w:tr>
      <w:tr w:rsidR="00C64954" w:rsidRPr="000E74CC" w14:paraId="3BB662A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46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377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защитные накладок на углы, 10 шт., силикон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72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06D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8,8</w:t>
            </w:r>
          </w:p>
        </w:tc>
      </w:tr>
      <w:tr w:rsidR="00C64954" w:rsidRPr="000E74CC" w14:paraId="7DDA195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967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F4C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Горшок детский туалетный с крышкой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648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90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42,84</w:t>
            </w:r>
          </w:p>
        </w:tc>
      </w:tr>
      <w:tr w:rsidR="00C64954" w:rsidRPr="000E74CC" w14:paraId="12E187F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5EC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685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Зонд желудочный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6AA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95F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0,7</w:t>
            </w:r>
          </w:p>
        </w:tc>
      </w:tr>
      <w:tr w:rsidR="00C64954" w:rsidRPr="000E74CC" w14:paraId="14F8F50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A5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6E9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Наматрасники непромокаемые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53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E0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109,8</w:t>
            </w:r>
          </w:p>
        </w:tc>
      </w:tr>
      <w:tr w:rsidR="00C64954" w:rsidRPr="000E74CC" w14:paraId="544543D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F06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82D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воздухоотводов для искусственного дыхания «Рот в рот»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A1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6D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0,74</w:t>
            </w:r>
          </w:p>
        </w:tc>
      </w:tr>
      <w:tr w:rsidR="00C64954" w:rsidRPr="000E74CC" w14:paraId="7B12641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8AD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2232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Лоток медицинский почкообразный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93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02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1,54</w:t>
            </w:r>
          </w:p>
        </w:tc>
      </w:tr>
      <w:tr w:rsidR="00C64954" w:rsidRPr="000E74CC" w14:paraId="07B577D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CBA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A4E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Веселка, 100 см, берёза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06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8C1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4,11</w:t>
            </w:r>
          </w:p>
        </w:tc>
      </w:tr>
      <w:tr w:rsidR="00C64954" w:rsidRPr="000E74CC" w14:paraId="0E2CA99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484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538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Секундомер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974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DAE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1,64</w:t>
            </w:r>
          </w:p>
        </w:tc>
      </w:tr>
      <w:tr w:rsidR="00C64954" w:rsidRPr="000E74CC" w14:paraId="5C6F0FD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896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3C6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Подушки 60/40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7BF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6455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87,78</w:t>
            </w:r>
          </w:p>
        </w:tc>
      </w:tr>
      <w:tr w:rsidR="00C64954" w:rsidRPr="000E74CC" w14:paraId="0547A24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9BC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085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Половник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BC0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A6D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6,02</w:t>
            </w:r>
          </w:p>
        </w:tc>
      </w:tr>
      <w:tr w:rsidR="00C64954" w:rsidRPr="000E74CC" w14:paraId="4549E3B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3F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A29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Матрасы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53A2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B6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203,34</w:t>
            </w:r>
          </w:p>
        </w:tc>
      </w:tr>
      <w:tr w:rsidR="00C64954" w:rsidRPr="000E74CC" w14:paraId="1A8120B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A9D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661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Коврик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30B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897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57,12</w:t>
            </w:r>
          </w:p>
        </w:tc>
      </w:tr>
      <w:tr w:rsidR="00C64954" w:rsidRPr="000E74CC" w14:paraId="50BBA17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7E5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DCF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Ростомер «Жираф»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CD0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F1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6,04</w:t>
            </w:r>
          </w:p>
        </w:tc>
      </w:tr>
      <w:tr w:rsidR="00C64954" w:rsidRPr="000E74CC" w14:paraId="642CD6D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A4C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4FD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Тактильная плитка полиуретановая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CED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DE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51,36</w:t>
            </w:r>
          </w:p>
        </w:tc>
      </w:tr>
      <w:tr w:rsidR="00C64954" w:rsidRPr="000E74CC" w14:paraId="704A4B5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03F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2ED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Таз ,7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8C0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FC80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12,91</w:t>
            </w:r>
          </w:p>
        </w:tc>
      </w:tr>
      <w:tr w:rsidR="00C64954" w:rsidRPr="000E74CC" w14:paraId="2C5649D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911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0E21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Корцанг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B2F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932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6,49</w:t>
            </w:r>
          </w:p>
        </w:tc>
      </w:tr>
      <w:tr w:rsidR="00C64954" w:rsidRPr="000E74CC" w14:paraId="60DCCEB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A54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54A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Подушка балансировочная, массажная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C17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BE06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8,24</w:t>
            </w:r>
          </w:p>
        </w:tc>
      </w:tr>
      <w:tr w:rsidR="00C64954" w:rsidRPr="000E74CC" w14:paraId="4A87CC5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59F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FD0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Пинцет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BF4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B01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6,6</w:t>
            </w:r>
          </w:p>
        </w:tc>
      </w:tr>
      <w:tr w:rsidR="00C64954" w:rsidRPr="000E74CC" w14:paraId="4948342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7CE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2B5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Постельное белье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B9D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879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623,52</w:t>
            </w:r>
          </w:p>
        </w:tc>
      </w:tr>
      <w:tr w:rsidR="00C64954" w:rsidRPr="000E74CC" w14:paraId="10DB8C2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A25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C0F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Одеяла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AA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A5F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220,68</w:t>
            </w:r>
          </w:p>
        </w:tc>
      </w:tr>
      <w:tr w:rsidR="00C64954" w:rsidRPr="000E74CC" w14:paraId="237DA37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C01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06E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Емкость для дезинфицирующих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F57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257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5,36</w:t>
            </w:r>
          </w:p>
        </w:tc>
      </w:tr>
      <w:tr w:rsidR="00C64954" w:rsidRPr="000E74CC" w14:paraId="669C3C4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DB4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24D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Таз, 10 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EAC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ACC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9,22</w:t>
            </w:r>
          </w:p>
        </w:tc>
      </w:tr>
      <w:tr w:rsidR="00C64954" w:rsidRPr="000E74CC" w14:paraId="65F0570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892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09C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Гастроёмкость 1/2 +крышка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55F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62D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5,78</w:t>
            </w:r>
          </w:p>
        </w:tc>
      </w:tr>
      <w:tr w:rsidR="00C64954" w:rsidRPr="000E74CC" w14:paraId="36F6877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AD5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8C4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Противоскользящие подкладки на стол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E6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B4B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46,8</w:t>
            </w:r>
          </w:p>
        </w:tc>
      </w:tr>
      <w:tr w:rsidR="00C64954" w:rsidRPr="000E74CC" w14:paraId="58C2481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13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15B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Бак пищевой, 25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6C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7B3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27,57</w:t>
            </w:r>
          </w:p>
        </w:tc>
      </w:tr>
      <w:tr w:rsidR="00C64954" w:rsidRPr="000E74CC" w14:paraId="4CF04AA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72A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3CA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Халат белый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66D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81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83,2</w:t>
            </w:r>
          </w:p>
        </w:tc>
      </w:tr>
      <w:tr w:rsidR="00C64954" w:rsidRPr="000E74CC" w14:paraId="61C33F9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CD9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DA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Ковш 1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12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71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7,49</w:t>
            </w:r>
          </w:p>
        </w:tc>
      </w:tr>
      <w:tr w:rsidR="00C64954" w:rsidRPr="000E74CC" w14:paraId="1512700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223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EE0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 медицинский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1A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5F1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35,03</w:t>
            </w:r>
          </w:p>
        </w:tc>
      </w:tr>
      <w:tr w:rsidR="00C64954" w:rsidRPr="000E74CC" w14:paraId="78E0FD0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E71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D3F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Мяч физиоролл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76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05C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97,23</w:t>
            </w:r>
          </w:p>
        </w:tc>
      </w:tr>
      <w:tr w:rsidR="00C64954" w:rsidRPr="000E74CC" w14:paraId="720ADB7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F02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958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Доска разделочная 40×22×3 см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828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8C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51,82</w:t>
            </w:r>
          </w:p>
        </w:tc>
      </w:tr>
      <w:tr w:rsidR="00C64954" w:rsidRPr="000E74CC" w14:paraId="3F6C6B3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58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DCC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Бизиборд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0C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33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18,15</w:t>
            </w:r>
          </w:p>
        </w:tc>
      </w:tr>
      <w:tr w:rsidR="00C64954" w:rsidRPr="000E74CC" w14:paraId="7266E0E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4D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D1A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Бизиборд «Три поросенка»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06B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295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18,48</w:t>
            </w:r>
          </w:p>
        </w:tc>
      </w:tr>
      <w:tr w:rsidR="00C64954" w:rsidRPr="000E74CC" w14:paraId="3A131EF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5E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F63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Лошадка-скакалка, на палке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3235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1F7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62,26</w:t>
            </w:r>
          </w:p>
        </w:tc>
      </w:tr>
      <w:tr w:rsidR="00C64954" w:rsidRPr="000E74CC" w14:paraId="348E0C3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FA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B10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Коляска малая для пупсов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7A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046E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37,96</w:t>
            </w:r>
          </w:p>
        </w:tc>
      </w:tr>
      <w:tr w:rsidR="00C64954" w:rsidRPr="000E74CC" w14:paraId="5A423FE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D8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C28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Сковорода d=26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854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303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3,17</w:t>
            </w:r>
          </w:p>
        </w:tc>
      </w:tr>
      <w:tr w:rsidR="00C64954" w:rsidRPr="000E74CC" w14:paraId="0BF90F8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F7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881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в русском костюме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B4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B8C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26,4</w:t>
            </w:r>
          </w:p>
        </w:tc>
      </w:tr>
      <w:tr w:rsidR="00C64954" w:rsidRPr="000E74CC" w14:paraId="023ADFE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627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C7B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Автомобиль-каталка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E4D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B23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27,5</w:t>
            </w:r>
          </w:p>
        </w:tc>
      </w:tr>
      <w:tr w:rsidR="00C64954" w:rsidRPr="000E74CC" w14:paraId="697971A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393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075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Кастрюли 2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451D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884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7,14</w:t>
            </w:r>
          </w:p>
        </w:tc>
      </w:tr>
      <w:tr w:rsidR="00C64954" w:rsidRPr="000E74CC" w14:paraId="61DE5AB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91B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245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Модульный массажный коврик «Универсал»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4DF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86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19,94</w:t>
            </w:r>
          </w:p>
        </w:tc>
      </w:tr>
      <w:tr w:rsidR="00C64954" w:rsidRPr="000E74CC" w14:paraId="3B5CB7B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76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341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Конструктор «Юниор»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932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F4F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20,49</w:t>
            </w:r>
          </w:p>
        </w:tc>
      </w:tr>
      <w:tr w:rsidR="00C64954" w:rsidRPr="000E74CC" w14:paraId="34D4BEE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18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1BF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Гастроёмкость 1/1 + крышка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8A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E93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15,37</w:t>
            </w:r>
          </w:p>
        </w:tc>
      </w:tr>
      <w:tr w:rsidR="00C64954" w:rsidRPr="000E74CC" w14:paraId="6C84153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58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673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Ширма для кукольного театра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F60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56F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30,62</w:t>
            </w:r>
          </w:p>
        </w:tc>
      </w:tr>
      <w:tr w:rsidR="00C64954" w:rsidRPr="000E74CC" w14:paraId="207CCC5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2CB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D3E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Каталка жираф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141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766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35,62</w:t>
            </w:r>
          </w:p>
        </w:tc>
      </w:tr>
      <w:tr w:rsidR="00C64954" w:rsidRPr="000E74CC" w14:paraId="15FE87F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63B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56D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Коляска кукольная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BE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43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41,22</w:t>
            </w:r>
          </w:p>
        </w:tc>
      </w:tr>
      <w:tr w:rsidR="00C64954" w:rsidRPr="000E74CC" w14:paraId="5CE7BB2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11F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D96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Мольберт «Доска знаний» двусторонний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A9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4B6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17,05</w:t>
            </w:r>
          </w:p>
        </w:tc>
      </w:tr>
      <w:tr w:rsidR="00C64954" w:rsidRPr="000E74CC" w14:paraId="763D3F5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9F9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C23F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Автомобиль-каталка «Джип» с музыкальным рулём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F9E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81A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63,01</w:t>
            </w:r>
          </w:p>
        </w:tc>
      </w:tr>
      <w:tr w:rsidR="00C64954" w:rsidRPr="000E74CC" w14:paraId="41F4606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4F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C23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Кастрюли 3 литра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BA9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6E3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10,74</w:t>
            </w:r>
          </w:p>
        </w:tc>
      </w:tr>
      <w:tr w:rsidR="00C64954" w:rsidRPr="000E74CC" w14:paraId="0562FB5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B4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444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Бизиборд «кубик»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D0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2DC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</w:t>
            </w:r>
          </w:p>
        </w:tc>
      </w:tr>
      <w:tr w:rsidR="00C64954" w:rsidRPr="000E74CC" w14:paraId="249470B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2BF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7EE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Шарики для сухого бассейна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DAB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F81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25,6</w:t>
            </w:r>
          </w:p>
        </w:tc>
      </w:tr>
      <w:tr w:rsidR="00C64954" w:rsidRPr="000E74CC" w14:paraId="495269B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D45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9A4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Развивающая игрушка Домик «Теремок»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17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43F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17,71</w:t>
            </w:r>
          </w:p>
        </w:tc>
      </w:tr>
      <w:tr w:rsidR="00C64954" w:rsidRPr="000E74CC" w14:paraId="7272303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54C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4E77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Кукольный театр  Маша медведь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3D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5B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24,31</w:t>
            </w:r>
          </w:p>
        </w:tc>
      </w:tr>
      <w:tr w:rsidR="00C64954" w:rsidRPr="000E74CC" w14:paraId="1B70C68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88D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933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Дуршлаг, 5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E51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BF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5,33</w:t>
            </w:r>
          </w:p>
        </w:tc>
      </w:tr>
      <w:tr w:rsidR="00C64954" w:rsidRPr="000E74CC" w14:paraId="75DD6AA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C6A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B0D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Кастрюли, 5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554B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9D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10,93</w:t>
            </w:r>
          </w:p>
        </w:tc>
      </w:tr>
      <w:tr w:rsidR="00C64954" w:rsidRPr="000E74CC" w14:paraId="67B64E0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008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362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детская игровая палатка, туннель, сухой бассейн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3A5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73C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10,95</w:t>
            </w:r>
          </w:p>
        </w:tc>
      </w:tr>
      <w:tr w:rsidR="00C64954" w:rsidRPr="000E74CC" w14:paraId="433224C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D10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4CB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ножей, 5 шт.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F6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8BC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16,49</w:t>
            </w:r>
          </w:p>
        </w:tc>
      </w:tr>
      <w:tr w:rsidR="00C64954" w:rsidRPr="000E74CC" w14:paraId="147A3D0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71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DC8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Сковорода d=34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A22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99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5,88</w:t>
            </w:r>
          </w:p>
        </w:tc>
      </w:tr>
      <w:tr w:rsidR="00C64954" w:rsidRPr="000E74CC" w14:paraId="5D39A08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04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674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Палатка детская игровая с бассейном для шариков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2C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A0AB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36,2</w:t>
            </w:r>
          </w:p>
        </w:tc>
      </w:tr>
      <w:tr w:rsidR="00C64954" w:rsidRPr="000E74CC" w14:paraId="7DA1E08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9F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3C0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Каталка-качалка «Пони»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B2F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042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97,99</w:t>
            </w:r>
          </w:p>
        </w:tc>
      </w:tr>
      <w:tr w:rsidR="00C64954" w:rsidRPr="000E74CC" w14:paraId="70BEA6D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444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6DE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Кастрюли 7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FD8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AF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17,33</w:t>
            </w:r>
          </w:p>
        </w:tc>
      </w:tr>
      <w:tr w:rsidR="00C64954" w:rsidRPr="000E74CC" w14:paraId="3B42637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467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6AA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Сито-грохот, 7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4D7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2B6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7,96</w:t>
            </w:r>
          </w:p>
        </w:tc>
      </w:tr>
      <w:tr w:rsidR="00C64954" w:rsidRPr="000E74CC" w14:paraId="4628BDC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62C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AC7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Термометры: электронные, бесконтактные термометры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2DA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989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75,55</w:t>
            </w:r>
          </w:p>
        </w:tc>
      </w:tr>
      <w:tr w:rsidR="00C64954" w:rsidRPr="000E74CC" w14:paraId="365EC9F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953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7C7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Змейка-шагайка разновысокая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8271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52A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46,3</w:t>
            </w:r>
          </w:p>
        </w:tc>
      </w:tr>
      <w:tr w:rsidR="00C64954" w:rsidRPr="000E74CC" w14:paraId="3021834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32A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7C5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Шкаф навесной для сушки посуды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046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DC1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74,55</w:t>
            </w:r>
          </w:p>
        </w:tc>
      </w:tr>
      <w:tr w:rsidR="00C64954" w:rsidRPr="000E74CC" w14:paraId="159F938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E6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0C9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Контейнер для пищевых отходов на колесах 110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4FC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454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30,88</w:t>
            </w:r>
          </w:p>
        </w:tc>
      </w:tr>
      <w:tr w:rsidR="00C64954" w:rsidRPr="000E74CC" w14:paraId="2D480D5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3FE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0C7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Контейнер на 200 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BD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C98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34,91</w:t>
            </w:r>
          </w:p>
        </w:tc>
      </w:tr>
      <w:tr w:rsidR="00C64954" w:rsidRPr="000E74CC" w14:paraId="7B043DD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BA5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A59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Беговел , детский облегченный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FB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DF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462,57</w:t>
            </w:r>
          </w:p>
        </w:tc>
      </w:tr>
      <w:tr w:rsidR="00C64954" w:rsidRPr="000E74CC" w14:paraId="2E5A48A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D58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3CE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Посиндромная укладка без медикаментов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932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78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50,8</w:t>
            </w:r>
          </w:p>
        </w:tc>
      </w:tr>
      <w:tr w:rsidR="00C64954" w:rsidRPr="000E74CC" w14:paraId="7477AE2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2D3D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95E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Бикс малый  (коробка стерилизационная круглая с фильтрами)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D0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3C8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39,6</w:t>
            </w:r>
          </w:p>
        </w:tc>
      </w:tr>
      <w:tr w:rsidR="00C64954" w:rsidRPr="000E74CC" w14:paraId="01F67ED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075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F06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Доска гладкая с зацепами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F6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B2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13,8</w:t>
            </w:r>
          </w:p>
        </w:tc>
      </w:tr>
      <w:tr w:rsidR="00C64954" w:rsidRPr="000E74CC" w14:paraId="74DED1A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2CF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BDC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Доска с ребристой поверхностью с зацепами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54C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91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15,07</w:t>
            </w:r>
          </w:p>
        </w:tc>
      </w:tr>
      <w:tr w:rsidR="00C64954" w:rsidRPr="000E74CC" w14:paraId="01128B0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E28D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C86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Медицинский дезинфекционный коврик 1,5х1,0 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DA6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8A1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20,62</w:t>
            </w:r>
          </w:p>
        </w:tc>
      </w:tr>
      <w:tr w:rsidR="00C64954" w:rsidRPr="000E74CC" w14:paraId="4634998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F40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3C0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Корзина – сетка для метания мячей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1C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14C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50,26</w:t>
            </w:r>
          </w:p>
        </w:tc>
      </w:tr>
      <w:tr w:rsidR="00C64954" w:rsidRPr="000E74CC" w14:paraId="249FFBE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55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6C5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набор Фигурки Дикие животные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D6D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ED8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</w:t>
            </w:r>
          </w:p>
        </w:tc>
      </w:tr>
      <w:tr w:rsidR="00C64954" w:rsidRPr="000E74CC" w14:paraId="367E14C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E98F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23D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Динамометр кистевой ДК-25-э для детей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34E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E33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89,5</w:t>
            </w:r>
          </w:p>
        </w:tc>
      </w:tr>
      <w:tr w:rsidR="00C64954" w:rsidRPr="000E74CC" w14:paraId="0C0EA12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78B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59B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0C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E72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26,38</w:t>
            </w:r>
          </w:p>
        </w:tc>
      </w:tr>
      <w:tr w:rsidR="00C64954" w:rsidRPr="000E74CC" w14:paraId="298B331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66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71D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Дуги для прокатывания мячей (воротики), подлезания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9CA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3C7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128,56</w:t>
            </w:r>
          </w:p>
        </w:tc>
      </w:tr>
      <w:tr w:rsidR="00C64954" w:rsidRPr="000E74CC" w14:paraId="523EFEE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F5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5B7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Ковер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24F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38A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75,7</w:t>
            </w:r>
          </w:p>
        </w:tc>
      </w:tr>
      <w:tr w:rsidR="00C64954" w:rsidRPr="000E74CC" w14:paraId="6BD1710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288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8EC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тактильных пиктограмм для адаптации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CDF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6C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66,73</w:t>
            </w:r>
          </w:p>
        </w:tc>
      </w:tr>
      <w:tr w:rsidR="00C64954" w:rsidRPr="000E74CC" w14:paraId="2376B9C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7B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FCA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Стенка шведская по ГОСТ, ширина 80 см, высота 2,4 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CD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81F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70,11</w:t>
            </w:r>
          </w:p>
        </w:tc>
      </w:tr>
      <w:tr w:rsidR="00C64954" w:rsidRPr="000E74CC" w14:paraId="50813DC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25FE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64C3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Стетофонендоскоп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499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48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111,9</w:t>
            </w:r>
          </w:p>
        </w:tc>
      </w:tr>
      <w:tr w:rsidR="00C64954" w:rsidRPr="000E74CC" w14:paraId="6F26E6A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8F2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A9E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Развивающая игрушка «Счет до 10. Консервы»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0D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DCB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66</w:t>
            </w:r>
          </w:p>
        </w:tc>
      </w:tr>
      <w:tr w:rsidR="00C64954" w:rsidRPr="000E74CC" w14:paraId="046C04F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2E2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4F1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Аппарат искусственной вентиляции легких (Педиатрический)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D78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57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36,5</w:t>
            </w:r>
          </w:p>
        </w:tc>
      </w:tr>
      <w:tr w:rsidR="00C64954" w:rsidRPr="000E74CC" w14:paraId="7EF3362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8C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BA5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Бикс большой (коробка стерилизационная круглая с фильтрами)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ACC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82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54,1</w:t>
            </w:r>
          </w:p>
        </w:tc>
      </w:tr>
      <w:tr w:rsidR="00C64954" w:rsidRPr="000E74CC" w14:paraId="58FAF50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97E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F88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Тонометр с возрастными манжетами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C9D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BCF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34,76</w:t>
            </w:r>
          </w:p>
        </w:tc>
      </w:tr>
      <w:tr w:rsidR="00C64954" w:rsidRPr="000E74CC" w14:paraId="1B3F3C2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D89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FFA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Скамейка гимнастическая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B1F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13B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39,36</w:t>
            </w:r>
          </w:p>
        </w:tc>
      </w:tr>
      <w:tr w:rsidR="00C64954" w:rsidRPr="000E74CC" w14:paraId="1AF4E17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9AD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929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Барьер тренировочный многоуровневый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365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DF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303,56</w:t>
            </w:r>
          </w:p>
        </w:tc>
      </w:tr>
      <w:tr w:rsidR="00C64954" w:rsidRPr="000E74CC" w14:paraId="28FFA8F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93C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3BA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Мнемосхема со шрифтом Брайля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EB0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736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48,79</w:t>
            </w:r>
          </w:p>
        </w:tc>
      </w:tr>
      <w:tr w:rsidR="00C64954" w:rsidRPr="000E74CC" w14:paraId="5503F4C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BE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E7B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Сейф для хранения медикаментов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040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FCC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65,3</w:t>
            </w:r>
          </w:p>
        </w:tc>
      </w:tr>
      <w:tr w:rsidR="00C64954" w:rsidRPr="000E74CC" w14:paraId="5581FAE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3C6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424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C2D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2B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130,63</w:t>
            </w:r>
          </w:p>
        </w:tc>
      </w:tr>
      <w:tr w:rsidR="00C64954" w:rsidRPr="000E74CC" w14:paraId="5B07E00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287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229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Ковровое покрытие (дорожка)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08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E2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566,75</w:t>
            </w:r>
          </w:p>
        </w:tc>
      </w:tr>
      <w:tr w:rsidR="00C64954" w:rsidRPr="000E74CC" w14:paraId="13C33F3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4B8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465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Ширма медицинская 3 секционная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B44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C9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125,45</w:t>
            </w:r>
          </w:p>
        </w:tc>
      </w:tr>
      <w:tr w:rsidR="00C64954" w:rsidRPr="000E74CC" w14:paraId="68E7423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FE2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BC5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Матрешка деревянная Традиционная 15 мест 30 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1D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7F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366,38</w:t>
            </w:r>
          </w:p>
        </w:tc>
      </w:tr>
      <w:tr w:rsidR="00C64954" w:rsidRPr="000E74CC" w14:paraId="358AE69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EC9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FD5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Плантограф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657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74C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77,95</w:t>
            </w:r>
          </w:p>
        </w:tc>
      </w:tr>
      <w:tr w:rsidR="00C64954" w:rsidRPr="000E74CC" w14:paraId="50AA046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D33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28C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диагностический отоскоп с принадлежностями (оториноскоп)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D91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4B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61,53</w:t>
            </w:r>
          </w:p>
        </w:tc>
      </w:tr>
      <w:tr w:rsidR="00C64954" w:rsidRPr="000E74CC" w14:paraId="687F3C9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29E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632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Ковер 4*6 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3A5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C3E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230,25</w:t>
            </w:r>
          </w:p>
        </w:tc>
      </w:tr>
      <w:tr w:rsidR="00C64954" w:rsidRPr="000E74CC" w14:paraId="6085812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99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83A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Носилки продольно и поперечно складные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84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F1A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179</w:t>
            </w:r>
          </w:p>
        </w:tc>
      </w:tr>
      <w:tr w:rsidR="00C64954" w:rsidRPr="000E74CC" w14:paraId="2C98B1B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040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E14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Весы медицинские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045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4E6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109,78</w:t>
            </w:r>
          </w:p>
        </w:tc>
      </w:tr>
      <w:tr w:rsidR="00C64954" w:rsidRPr="000E74CC" w14:paraId="6562C99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52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184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Звуковой маяк «Ориентир»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C53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E1B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89,91</w:t>
            </w:r>
          </w:p>
        </w:tc>
      </w:tr>
      <w:tr w:rsidR="00C64954" w:rsidRPr="000E74CC" w14:paraId="1EDDA1E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1C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0CD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Осветитель таблиц в комплекте с таблицами «Аппарат Ротта»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BE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5D3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143,63</w:t>
            </w:r>
          </w:p>
        </w:tc>
      </w:tr>
      <w:tr w:rsidR="00C64954" w:rsidRPr="000E74CC" w14:paraId="730FC60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169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7A79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Уличный бизишкаф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856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AA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348,8</w:t>
            </w:r>
          </w:p>
        </w:tc>
      </w:tr>
      <w:tr w:rsidR="00C64954" w:rsidRPr="000E74CC" w14:paraId="1F8C1A0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C1B0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054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Холодильник фармацевтический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32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45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593,25</w:t>
            </w:r>
          </w:p>
        </w:tc>
      </w:tr>
      <w:tr w:rsidR="00C64954" w:rsidRPr="000E74CC" w14:paraId="6F090E2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CC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AA9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Система ориентиров (для детей с нарушениями зрения) Базовый блок «Парус»+Браслет-активатор «Парус»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73D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EB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252,66</w:t>
            </w:r>
          </w:p>
        </w:tc>
      </w:tr>
      <w:tr w:rsidR="00C64954" w:rsidRPr="000E74CC" w14:paraId="236C3D6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10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A99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Укладка травматологическая с детским вакуумным матрасом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638E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074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415,5</w:t>
            </w:r>
          </w:p>
        </w:tc>
      </w:tr>
      <w:tr w:rsidR="00C64954" w:rsidRPr="000E74CC" w14:paraId="3813D45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CB9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857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Анализатор окиси углерода выдыхаемого воздуха с определением карбоксигемоглобина (смокелайзер)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0A5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A78A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562,25</w:t>
            </w:r>
          </w:p>
        </w:tc>
      </w:tr>
      <w:tr w:rsidR="00C64954" w:rsidRPr="000E74CC" w14:paraId="2640D28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065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42E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Кровать качалка для кукол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3EC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49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4,78</w:t>
            </w:r>
          </w:p>
        </w:tc>
      </w:tr>
      <w:tr w:rsidR="00C64954" w:rsidRPr="000E74CC" w14:paraId="60CBE3F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FA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264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90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Кроватка для кукол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6F1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AB5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37,29</w:t>
            </w:r>
          </w:p>
        </w:tc>
      </w:tr>
      <w:tr w:rsidR="00C64954" w:rsidRPr="000E74CC" w14:paraId="6CF39D0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5DBD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265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AD4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Пупс с аксессуарами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5A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70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42,54</w:t>
            </w:r>
          </w:p>
        </w:tc>
      </w:tr>
      <w:tr w:rsidR="00C64954" w:rsidRPr="000E74CC" w14:paraId="70F9708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16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266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0B2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Автомобиль-каталка «Джип» с музыкальным рулём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038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F6C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183,01</w:t>
            </w:r>
          </w:p>
        </w:tc>
      </w:tr>
      <w:tr w:rsidR="00C64954" w:rsidRPr="000E74CC" w14:paraId="79D2E3C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FB3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267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0C2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Кукла в русском костюме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235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B5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25,8</w:t>
            </w:r>
          </w:p>
        </w:tc>
      </w:tr>
      <w:tr w:rsidR="00C64954" w:rsidRPr="000E74CC" w14:paraId="5870362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901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268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251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Напольная детская пирамида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F89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6BF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7,2</w:t>
            </w:r>
          </w:p>
        </w:tc>
      </w:tr>
      <w:tr w:rsidR="00C64954" w:rsidRPr="000E74CC" w14:paraId="08D9CD3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4CD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269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BA0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Пирамида (деревянная)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738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67D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9,46</w:t>
            </w:r>
          </w:p>
        </w:tc>
      </w:tr>
      <w:tr w:rsidR="00C64954" w:rsidRPr="000E74CC" w14:paraId="08C441D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B71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270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51C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Игра «Кегли» 8пр. (кегли 6шт., шар 2шт.)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457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B27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23,54</w:t>
            </w:r>
          </w:p>
        </w:tc>
      </w:tr>
      <w:tr w:rsidR="00C64954" w:rsidRPr="000E74CC" w14:paraId="0B3BE77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C14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271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8BE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мягких модулей «Крепость»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EA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57F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301,04</w:t>
            </w:r>
          </w:p>
        </w:tc>
      </w:tr>
      <w:tr w:rsidR="00C64954" w:rsidRPr="000E74CC" w14:paraId="645E8E6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653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272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CB4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CDB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EA2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415,36</w:t>
            </w:r>
          </w:p>
        </w:tc>
      </w:tr>
      <w:tr w:rsidR="00C64954" w:rsidRPr="000E74CC" w14:paraId="5DEBBF1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8353" w14:textId="77777777" w:rsidR="00C64954" w:rsidRPr="000E74CC" w:rsidRDefault="00C64954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B75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2711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09DA" w14:textId="77777777" w:rsidR="00C64954" w:rsidRPr="000E74CC" w:rsidRDefault="00C64954">
            <w:pPr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 xml:space="preserve">30 000,00  </w:t>
            </w:r>
          </w:p>
        </w:tc>
      </w:tr>
      <w:tr w:rsidR="00C64954" w:rsidRPr="000E74CC" w14:paraId="7184782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DFD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b/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Подраздел 5.11. Создание современных мастерских</w:t>
            </w:r>
          </w:p>
          <w:p w14:paraId="2DAD6EE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b/>
                <w:color w:val="auto"/>
                <w:sz w:val="22"/>
              </w:rPr>
              <w:t>в профессиональных образовательных организациях для подготовки кадров, востребованных в ключевых отраслях экономики (2 мастерские)</w:t>
            </w:r>
          </w:p>
        </w:tc>
      </w:tr>
      <w:tr w:rsidR="00C64954" w:rsidRPr="000E74CC" w14:paraId="49D0731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0B2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C64954" w:rsidRPr="000E74CC" w14:paraId="791961C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93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B5C7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6943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Персональный компьютер в сборе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261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89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2 725,62  </w:t>
            </w:r>
          </w:p>
        </w:tc>
      </w:tr>
      <w:tr w:rsidR="00C64954" w:rsidRPr="000E74CC" w14:paraId="26867CF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47C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0BD7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Мышь проводная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DE3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DD2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3,24  </w:t>
            </w:r>
          </w:p>
        </w:tc>
      </w:tr>
      <w:tr w:rsidR="00C64954" w:rsidRPr="000E74CC" w14:paraId="0AA47A7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85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66E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765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Коврик для мыши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35E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EFB1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2,64  </w:t>
            </w:r>
          </w:p>
        </w:tc>
      </w:tr>
      <w:tr w:rsidR="00C64954" w:rsidRPr="000E74CC" w14:paraId="3C1E288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663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729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Клавиатура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166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F42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6,84  </w:t>
            </w:r>
          </w:p>
        </w:tc>
      </w:tr>
      <w:tr w:rsidR="00C64954" w:rsidRPr="000E74CC" w14:paraId="064FABA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FE7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EF36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Монитор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C21F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40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646,95  </w:t>
            </w:r>
          </w:p>
        </w:tc>
      </w:tr>
      <w:tr w:rsidR="00C64954" w:rsidRPr="000E74CC" w14:paraId="4F9D653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726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4EE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 операционная система Microsoft Windows 10 Pro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520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D8E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452,87  </w:t>
            </w:r>
          </w:p>
        </w:tc>
      </w:tr>
      <w:tr w:rsidR="00C64954" w:rsidRPr="000E74CC" w14:paraId="506C53D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C64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4D5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ПО Microsoft Office 2021 для дома и учебы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ABC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98D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148,80  </w:t>
            </w:r>
          </w:p>
        </w:tc>
      </w:tr>
      <w:tr w:rsidR="00C64954" w:rsidRPr="000E74CC" w14:paraId="0DB97EF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7AE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FBC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Интерактивный комплект Доска интерактивная, проектор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ECA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1A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562,00  </w:t>
            </w:r>
          </w:p>
        </w:tc>
      </w:tr>
      <w:tr w:rsidR="00C64954" w:rsidRPr="000E74CC" w14:paraId="2D73B53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62B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CBFC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Программно-аппаратная платформа предоставления ресурсов вычисления, хранения и передачи данных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F39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B2B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2 585,41  </w:t>
            </w:r>
          </w:p>
        </w:tc>
      </w:tr>
      <w:tr w:rsidR="00C64954" w:rsidRPr="000E74CC" w14:paraId="1CBD73B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518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6B8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Кабель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CD3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B9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2,63  </w:t>
            </w:r>
          </w:p>
        </w:tc>
      </w:tr>
      <w:tr w:rsidR="00C64954" w:rsidRPr="000E74CC" w14:paraId="0BBD60A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DE66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3DC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Компьютер ПК iRU City 101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D98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299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1 030,48  </w:t>
            </w:r>
          </w:p>
        </w:tc>
      </w:tr>
      <w:tr w:rsidR="00C64954" w:rsidRPr="000E74CC" w14:paraId="6C4E46C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A5E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74B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(клавиатура+мышь)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718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910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11,88  </w:t>
            </w:r>
          </w:p>
        </w:tc>
      </w:tr>
      <w:tr w:rsidR="00C64954" w:rsidRPr="000E74CC" w14:paraId="34530CD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72A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DD1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B1E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19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124,50  </w:t>
            </w:r>
          </w:p>
        </w:tc>
      </w:tr>
      <w:tr w:rsidR="00C64954" w:rsidRPr="000E74CC" w14:paraId="4868A97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DE7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6063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Колонки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6D5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5C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1,63  </w:t>
            </w:r>
          </w:p>
        </w:tc>
      </w:tr>
      <w:tr w:rsidR="00C64954" w:rsidRPr="000E74CC" w14:paraId="7CC03B4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922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8E8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Веб-камера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7BF1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D51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101,84  </w:t>
            </w:r>
          </w:p>
        </w:tc>
      </w:tr>
      <w:tr w:rsidR="00C64954" w:rsidRPr="000E74CC" w14:paraId="4BD58AB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ED6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3D06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Интерактивная панель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D19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57E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869,00  </w:t>
            </w:r>
          </w:p>
        </w:tc>
      </w:tr>
      <w:tr w:rsidR="00C64954" w:rsidRPr="000E74CC" w14:paraId="54C937D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7F1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BC2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Сетевое хранилище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BE0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92D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120,05  </w:t>
            </w:r>
          </w:p>
        </w:tc>
      </w:tr>
      <w:tr w:rsidR="00C64954" w:rsidRPr="000E74CC" w14:paraId="3125C53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F347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073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Сервер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62C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728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305,30  </w:t>
            </w:r>
          </w:p>
        </w:tc>
      </w:tr>
      <w:tr w:rsidR="00C64954" w:rsidRPr="000E74CC" w14:paraId="14F3CD6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9C5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6DA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МФУ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746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CAB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298,32  </w:t>
            </w:r>
          </w:p>
        </w:tc>
      </w:tr>
      <w:tr w:rsidR="00C64954" w:rsidRPr="000E74CC" w14:paraId="67307B7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DD59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9AB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24B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10 000,00  </w:t>
            </w:r>
          </w:p>
        </w:tc>
      </w:tr>
      <w:tr w:rsidR="00C64954" w:rsidRPr="000E74CC" w14:paraId="703AD4E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54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bookmarkStart w:id="6" w:name="_Hlk182216331"/>
            <w:r w:rsidRPr="000E74CC">
              <w:rPr>
                <w:b/>
                <w:color w:val="auto"/>
                <w:sz w:val="22"/>
              </w:rPr>
              <w:t>Подраздел 5.12. Создание современных мастерских в образовательных организациях для подготовки кадров, востребованных в ключевых отраслях экономики (3 мастерские в 2024 году, 3 мастерские в 2025 году)</w:t>
            </w:r>
          </w:p>
        </w:tc>
      </w:tr>
      <w:tr w:rsidR="00C64954" w:rsidRPr="000E74CC" w14:paraId="6818E2E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88D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C64954" w:rsidRPr="000E74CC" w14:paraId="2BE9124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0F4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</w:tr>
      <w:tr w:rsidR="00C64954" w:rsidRPr="000E74CC" w14:paraId="6037174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48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336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Наименование мастерской: Буровые установки (2024-2025 гг.)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AEA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597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C64954" w:rsidRPr="000E74CC" w14:paraId="33CCE50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FD3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5169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Интерактивное компьютерное приложение «Установка и работа буровых установок </w:t>
            </w:r>
            <w:r w:rsidRPr="000E74CC">
              <w:rPr>
                <w:color w:val="auto"/>
                <w:sz w:val="22"/>
                <w:lang w:val="en-US"/>
              </w:rPr>
              <w:t>ROC</w:t>
            </w:r>
            <w:r w:rsidRPr="000E74CC">
              <w:rPr>
                <w:color w:val="auto"/>
                <w:sz w:val="22"/>
              </w:rPr>
              <w:t xml:space="preserve"> и </w:t>
            </w:r>
            <w:r w:rsidRPr="000E74CC">
              <w:rPr>
                <w:color w:val="auto"/>
                <w:sz w:val="22"/>
                <w:lang w:val="en-US"/>
              </w:rPr>
              <w:t>BoartLongyear</w:t>
            </w:r>
            <w:r w:rsidRPr="000E74CC">
              <w:rPr>
                <w:color w:val="auto"/>
                <w:sz w:val="2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18B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E9B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421,00</w:t>
            </w:r>
          </w:p>
        </w:tc>
      </w:tr>
      <w:tr w:rsidR="00C64954" w:rsidRPr="000E74CC" w14:paraId="511013C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055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1B71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Планшет «Допуск персонала при проведении буровзрывных работ»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932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BFA5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19,42</w:t>
            </w:r>
          </w:p>
        </w:tc>
      </w:tr>
      <w:tr w:rsidR="00C64954" w:rsidRPr="000E74CC" w14:paraId="02B401D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3966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CB56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на баннерной основе «Паспорт буровзрывных работ на проходку штрека»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B5FE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3E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31,94</w:t>
            </w:r>
          </w:p>
        </w:tc>
      </w:tr>
      <w:tr w:rsidR="00C64954" w:rsidRPr="000E74CC" w14:paraId="431C373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7A0FF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   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3532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«Буровой инструмент и комплектующие»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B8D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361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46,81</w:t>
            </w:r>
          </w:p>
        </w:tc>
      </w:tr>
      <w:tr w:rsidR="00C64954" w:rsidRPr="000E74CC" w14:paraId="78CDFDA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26CC" w14:textId="77777777" w:rsidR="00C64954" w:rsidRPr="000E74CC" w:rsidRDefault="00C64954">
            <w:pPr>
              <w:widowControl w:val="0"/>
              <w:jc w:val="center"/>
              <w:rPr>
                <w:color w:val="auto"/>
              </w:rPr>
            </w:pPr>
            <w:r w:rsidRPr="000E74CC">
              <w:rPr>
                <w:color w:val="auto"/>
              </w:rPr>
              <w:t>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2B5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«Буровой станок НКР-100МА»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26A2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CB10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46,81</w:t>
            </w:r>
          </w:p>
        </w:tc>
      </w:tr>
      <w:tr w:rsidR="00C64954" w:rsidRPr="000E74CC" w14:paraId="4DB0440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C00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6.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687D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«Буровые установки </w:t>
            </w:r>
            <w:r w:rsidRPr="000E74CC">
              <w:rPr>
                <w:color w:val="auto"/>
                <w:sz w:val="22"/>
                <w:lang w:val="en-US"/>
              </w:rPr>
              <w:t>ROC</w:t>
            </w:r>
            <w:r w:rsidRPr="000E74CC">
              <w:rPr>
                <w:color w:val="auto"/>
                <w:sz w:val="22"/>
              </w:rPr>
              <w:t xml:space="preserve"> и </w:t>
            </w:r>
            <w:r w:rsidRPr="000E74CC">
              <w:rPr>
                <w:color w:val="auto"/>
                <w:sz w:val="22"/>
                <w:lang w:val="en-US"/>
              </w:rPr>
              <w:t>BoartLongyear</w:t>
            </w:r>
            <w:r w:rsidRPr="000E74CC">
              <w:rPr>
                <w:color w:val="auto"/>
                <w:sz w:val="2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7A1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E02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46,81</w:t>
            </w:r>
          </w:p>
        </w:tc>
      </w:tr>
      <w:tr w:rsidR="00C64954" w:rsidRPr="000E74CC" w14:paraId="20C2A30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ABE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7.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1502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«Самоходная буровая установка (СБКН-2)»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E83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1EF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46,81</w:t>
            </w:r>
          </w:p>
        </w:tc>
      </w:tr>
      <w:tr w:rsidR="00C64954" w:rsidRPr="000E74CC" w14:paraId="7B28CDC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01D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5FF6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«Установка буровая»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257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98BF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46,81</w:t>
            </w:r>
          </w:p>
        </w:tc>
      </w:tr>
      <w:tr w:rsidR="00C64954" w:rsidRPr="000E74CC" w14:paraId="3718834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FE7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1DD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электрифицированный интерактивный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«Устройство бурового станка»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3ED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468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275,09</w:t>
            </w:r>
          </w:p>
        </w:tc>
      </w:tr>
      <w:tr w:rsidR="00C64954" w:rsidRPr="000E74CC" w14:paraId="20C666C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492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3BC5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мастерской за 2024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EB0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4C0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981,5</w:t>
            </w:r>
          </w:p>
        </w:tc>
      </w:tr>
      <w:tr w:rsidR="00C64954" w:rsidRPr="000E74CC" w14:paraId="3064A67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311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089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Буровая установка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41A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4B4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13 475,6</w:t>
            </w:r>
          </w:p>
        </w:tc>
      </w:tr>
      <w:tr w:rsidR="00C64954" w:rsidRPr="000E74CC" w14:paraId="4DA50A0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8AE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B24E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мастерской за 2025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28A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C7F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13 475,6</w:t>
            </w:r>
          </w:p>
        </w:tc>
      </w:tr>
      <w:tr w:rsidR="00C64954" w:rsidRPr="000E74CC" w14:paraId="73AF51F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294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739C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Всего по мастерской 20</w:t>
            </w:r>
            <w:r w:rsidR="00A12F21" w:rsidRPr="000E74CC">
              <w:rPr>
                <w:color w:val="auto"/>
                <w:sz w:val="22"/>
              </w:rPr>
              <w:t>2</w:t>
            </w:r>
            <w:r w:rsidRPr="000E74CC">
              <w:rPr>
                <w:color w:val="auto"/>
                <w:sz w:val="22"/>
              </w:rPr>
              <w:t>4-2025 гг.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60F1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D18D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14 457,1</w:t>
            </w:r>
          </w:p>
        </w:tc>
      </w:tr>
      <w:tr w:rsidR="00C64954" w:rsidRPr="000E74CC" w14:paraId="57474D6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4FD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F858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Наименование мастерской: Беспилотные летательные аппараты (2024 год)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BD3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E3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C64954" w:rsidRPr="000E74CC" w14:paraId="2420A4E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909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AE98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принтер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F0D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AFFB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1 379,40</w:t>
            </w:r>
          </w:p>
        </w:tc>
      </w:tr>
      <w:tr w:rsidR="00C64954" w:rsidRPr="000E74CC" w14:paraId="3B753F1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56B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61D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Программное обеспечение для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принтера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A4D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B512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114,95</w:t>
            </w:r>
          </w:p>
        </w:tc>
      </w:tr>
      <w:tr w:rsidR="00C64954" w:rsidRPr="000E74CC" w14:paraId="0203B54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B58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34D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Паяльная станция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C6B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6E4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127,53</w:t>
            </w:r>
          </w:p>
        </w:tc>
      </w:tr>
      <w:tr w:rsidR="00C64954" w:rsidRPr="000E74CC" w14:paraId="79F2E87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EE3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494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Штатив для плат «третья рука»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966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537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13,07</w:t>
            </w:r>
          </w:p>
        </w:tc>
      </w:tr>
      <w:tr w:rsidR="00C64954" w:rsidRPr="000E74CC" w14:paraId="02C7D8F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A89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A69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Станок для резки пенопласта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C08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FA8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810,70</w:t>
            </w:r>
          </w:p>
        </w:tc>
      </w:tr>
      <w:tr w:rsidR="00C64954" w:rsidRPr="000E74CC" w14:paraId="31BB0C1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415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95D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2BEA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Лобзиковый станок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1F4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B8E0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53,23</w:t>
            </w:r>
          </w:p>
        </w:tc>
      </w:tr>
      <w:tr w:rsidR="00C64954" w:rsidRPr="000E74CC" w14:paraId="61FB660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C5D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958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Фрезерно-гравировальный станок с ЧПУ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66B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1C7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796,50</w:t>
            </w:r>
          </w:p>
        </w:tc>
      </w:tr>
      <w:tr w:rsidR="00C64954" w:rsidRPr="000E74CC" w14:paraId="474F982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1D4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9EA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Бормашина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A01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A03A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124,63</w:t>
            </w:r>
          </w:p>
        </w:tc>
      </w:tr>
      <w:tr w:rsidR="00C64954" w:rsidRPr="000E74CC" w14:paraId="0320F41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DEA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5A2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насадок для бормашины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477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43AD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7,26</w:t>
            </w:r>
          </w:p>
        </w:tc>
      </w:tr>
      <w:tr w:rsidR="00C64954" w:rsidRPr="000E74CC" w14:paraId="3B2FA04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626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3AB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Мультиметр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868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E9E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8,00</w:t>
            </w:r>
          </w:p>
        </w:tc>
      </w:tr>
      <w:tr w:rsidR="00C64954" w:rsidRPr="000E74CC" w14:paraId="0C60F12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86F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4EC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блок питания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6FA9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772D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60,00</w:t>
            </w:r>
          </w:p>
        </w:tc>
      </w:tr>
      <w:tr w:rsidR="00C64954" w:rsidRPr="000E74CC" w14:paraId="2BACEE2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767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21B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Коврик для пайки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96B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9C6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6,00</w:t>
            </w:r>
          </w:p>
        </w:tc>
      </w:tr>
      <w:tr w:rsidR="00C64954" w:rsidRPr="000E74CC" w14:paraId="0786B24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C90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F07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Стрипер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577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D762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7D79874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31CC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9C5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Шлифовальная станция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AF5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A93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78,65</w:t>
            </w:r>
          </w:p>
        </w:tc>
      </w:tr>
      <w:tr w:rsidR="00C64954" w:rsidRPr="000E74CC" w14:paraId="05BFF2B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C3D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809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Тиски настольные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57D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4F96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16,70</w:t>
            </w:r>
          </w:p>
        </w:tc>
      </w:tr>
      <w:tr w:rsidR="00C64954" w:rsidRPr="000E74CC" w14:paraId="00714B6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9D1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4FA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ручного инструмента для точных работ (отвертка и сменные насадки)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A07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239F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26,20</w:t>
            </w:r>
          </w:p>
        </w:tc>
      </w:tr>
      <w:tr w:rsidR="00C64954" w:rsidRPr="000E74CC" w14:paraId="1FE26D4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651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408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ручного инструмента в составе: ключ «трещетка» и набор сменных головок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49F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F68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19,00</w:t>
            </w:r>
          </w:p>
        </w:tc>
      </w:tr>
      <w:tr w:rsidR="00C64954" w:rsidRPr="000E74CC" w14:paraId="100AB9A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A99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F8E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Круглогубцы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0FA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9A6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3D123BF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446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19.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36D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Бокорезы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0F51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D139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4F97687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5EC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CF4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Плоскогубцы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F90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CB9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6027D79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E2B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3F4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напильников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454A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0D3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42886F0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8E5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C5E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пинцетов для пайки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920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DF3A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4,00</w:t>
            </w:r>
          </w:p>
        </w:tc>
      </w:tr>
      <w:tr w:rsidR="00C64954" w:rsidRPr="000E74CC" w14:paraId="56C8C44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AA9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92D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Зарядное устройство для зарядки аккумуляторов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F59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4CE5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40,00</w:t>
            </w:r>
          </w:p>
        </w:tc>
      </w:tr>
      <w:tr w:rsidR="00C64954" w:rsidRPr="000E74CC" w14:paraId="00114BB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F45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6C3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Металлический бокс для хранения аккумуляторов для БПЛА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C74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E3A6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24,00</w:t>
            </w:r>
          </w:p>
        </w:tc>
      </w:tr>
      <w:tr w:rsidR="00C64954" w:rsidRPr="000E74CC" w14:paraId="32A35F0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9C5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0AD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Симулятор управления БПЛА квадрокоптерного, самолетного и смешанного типа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32B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C1C5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320,00</w:t>
            </w:r>
          </w:p>
        </w:tc>
      </w:tr>
      <w:tr w:rsidR="00C64954" w:rsidRPr="000E74CC" w14:paraId="5CB03C5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A62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FF46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Пульт управления БПЛА для симулятора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927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EB6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60,00</w:t>
            </w:r>
          </w:p>
        </w:tc>
      </w:tr>
      <w:tr w:rsidR="00C64954" w:rsidRPr="000E74CC" w14:paraId="366242B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77E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C02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Программное обеспечение для </w:t>
            </w:r>
            <w:r w:rsidRPr="000E74CC">
              <w:rPr>
                <w:color w:val="auto"/>
                <w:sz w:val="22"/>
                <w:lang w:val="en-US"/>
              </w:rPr>
              <w:t>BIM</w:t>
            </w:r>
            <w:r w:rsidRPr="000E74CC">
              <w:rPr>
                <w:color w:val="auto"/>
                <w:sz w:val="22"/>
              </w:rPr>
              <w:t xml:space="preserve"> проектирования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F0F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A71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580,80</w:t>
            </w:r>
          </w:p>
        </w:tc>
      </w:tr>
      <w:tr w:rsidR="00C64954" w:rsidRPr="000E74CC" w14:paraId="536A831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888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5EC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Программное обеспечение для покадровой обработки видео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560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6507C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58,08</w:t>
            </w:r>
          </w:p>
        </w:tc>
      </w:tr>
      <w:tr w:rsidR="00C64954" w:rsidRPr="000E74CC" w14:paraId="03CAC3E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94E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EDF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Программное обеспечение для программирования полетных контроллеров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996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57B0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C64954" w:rsidRPr="000E74CC" w14:paraId="58C6474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E51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76B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Программное обеспечение для программирования контроллеров </w:t>
            </w:r>
            <w:r w:rsidRPr="000E74CC">
              <w:rPr>
                <w:color w:val="auto"/>
                <w:sz w:val="22"/>
                <w:lang w:val="en-US"/>
              </w:rPr>
              <w:t>Arduino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5DD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  <w:lang w:val="en-US"/>
              </w:rPr>
            </w:pPr>
            <w:r w:rsidRPr="000E74CC">
              <w:rPr>
                <w:color w:val="auto"/>
                <w:sz w:val="22"/>
                <w:lang w:val="en-US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CC2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C64954" w:rsidRPr="000E74CC" w14:paraId="15D43B1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9CE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0F0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Пакет программного обеспечения для геосканирования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851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AAE0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1 460,00</w:t>
            </w:r>
          </w:p>
        </w:tc>
      </w:tr>
      <w:tr w:rsidR="00C64954" w:rsidRPr="000E74CC" w14:paraId="68468E9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30B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2DD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 xml:space="preserve"> очки с возможностью подключения к ПК по </w:t>
            </w:r>
            <w:r w:rsidRPr="000E74CC">
              <w:rPr>
                <w:color w:val="auto"/>
                <w:sz w:val="22"/>
                <w:lang w:val="en-US"/>
              </w:rPr>
              <w:t>HDMI</w:t>
            </w:r>
            <w:r w:rsidRPr="000E74CC">
              <w:rPr>
                <w:color w:val="auto"/>
                <w:sz w:val="22"/>
              </w:rPr>
              <w:t xml:space="preserve"> в режиме монитора для полета в </w:t>
            </w: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 xml:space="preserve"> симуляторах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0B3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FCD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200,00</w:t>
            </w:r>
          </w:p>
        </w:tc>
      </w:tr>
      <w:tr w:rsidR="00C64954" w:rsidRPr="000E74CC" w14:paraId="239EC76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FF3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2B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для тяговых испытаний БПЛА квадрокоптерного и самолетного типа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ACB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B45A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1 110,00</w:t>
            </w:r>
          </w:p>
        </w:tc>
      </w:tr>
      <w:tr w:rsidR="00C64954" w:rsidRPr="000E74CC" w14:paraId="1F1E35D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553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24CA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для аэродинамических испытаний БПЛА квадрокоптерного и самолетного типа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CB2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6B0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1 240,00</w:t>
            </w:r>
          </w:p>
        </w:tc>
      </w:tr>
      <w:tr w:rsidR="00C64954" w:rsidRPr="000E74CC" w14:paraId="79ACBF5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8A2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35.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3A2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Конструктор программируемого БПЛА самолетного типа (фюзеляж БПЛА самолетного типа, бесколлекторный двигатель с моторамой, крыло БПЛА самолетного типа, трехстоечноешассии, полетный контроллер с программным обеспечением, пульт управления, совместимый с полетным контроллером, модуль </w:t>
            </w: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 xml:space="preserve"> камеры, очки для </w:t>
            </w: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 xml:space="preserve"> и др.)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CBE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4AE9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1 196,74</w:t>
            </w:r>
          </w:p>
        </w:tc>
      </w:tr>
      <w:tr w:rsidR="00C64954" w:rsidRPr="000E74CC" w14:paraId="39D3CAF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20C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9C4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БПЛА самолетного типа учебный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3BB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E48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285,00</w:t>
            </w:r>
          </w:p>
        </w:tc>
      </w:tr>
      <w:tr w:rsidR="00C64954" w:rsidRPr="000E74CC" w14:paraId="59CD1E8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0B6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35F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для узловой сборки квадрокоптера (бесколлекторные двигатели, программируемый полетный контроллер, пропеллеры, карбоновая рама, модуль </w:t>
            </w: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 xml:space="preserve"> камеры, аккумелятор, камера учебного квадрокоптера, приемник, видеопередатчик)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571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B10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1 035,76</w:t>
            </w:r>
          </w:p>
        </w:tc>
      </w:tr>
      <w:tr w:rsidR="00C64954" w:rsidRPr="000E74CC" w14:paraId="31DB8E2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327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473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Комплект оператора квадрокоптера (зарядное устройство, очки </w:t>
            </w:r>
            <w:r w:rsidRPr="000E74CC">
              <w:rPr>
                <w:color w:val="auto"/>
                <w:sz w:val="22"/>
                <w:lang w:val="en-US"/>
              </w:rPr>
              <w:t>FPV</w:t>
            </w:r>
            <w:r w:rsidRPr="000E74CC">
              <w:rPr>
                <w:color w:val="auto"/>
                <w:sz w:val="22"/>
              </w:rPr>
              <w:t>, совместимые с видеопередатчиком квадрокоптера, радиопередатчик, совместимый с приемником квадрокоптера, пульт управления, совместимый радиопередатчиком)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B50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ECE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170,00</w:t>
            </w:r>
          </w:p>
        </w:tc>
      </w:tr>
      <w:tr w:rsidR="00C64954" w:rsidRPr="000E74CC" w14:paraId="0118054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D75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770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Учебный квадрокоптер (Беспилотное воздушное судно вертолётного типа по схеме «квадрокоптер»)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1F6C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0E08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140,00</w:t>
            </w:r>
          </w:p>
        </w:tc>
      </w:tr>
      <w:tr w:rsidR="00C64954" w:rsidRPr="000E74CC" w14:paraId="31479BC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1DE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48C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Спортивный квадрокоптер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0D2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21C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110,96</w:t>
            </w:r>
          </w:p>
        </w:tc>
      </w:tr>
      <w:tr w:rsidR="00C64954" w:rsidRPr="000E74CC" w14:paraId="3489C48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EC4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CC8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Многофункциональный квадрокоптер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89D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52644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603,41</w:t>
            </w:r>
          </w:p>
        </w:tc>
      </w:tr>
      <w:tr w:rsidR="00C64954" w:rsidRPr="000E74CC" w14:paraId="32D1B9A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A0B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C03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материалов для сборки БПЛА самолетного типа полного цикла (комплект для сборки бензинового двигателя БПЛА самолетного типа, 4-х канальное радиоуправление, адаптер пропеллера, передняя стойка шасси, задняя стойка шасси, колесо, термоусаживаемые трубки и др.)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682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65A7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702,42</w:t>
            </w:r>
          </w:p>
        </w:tc>
      </w:tr>
      <w:tr w:rsidR="00C64954" w:rsidRPr="000E74CC" w14:paraId="5556EF7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B4A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5B3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разборный полетный куб 3х3х3 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F9B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A5E3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83,60</w:t>
            </w:r>
          </w:p>
        </w:tc>
      </w:tr>
      <w:tr w:rsidR="00C64954" w:rsidRPr="000E74CC" w14:paraId="2ACBBF6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DD8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5A3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Трасса для полетов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9F1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4EFA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173,56</w:t>
            </w:r>
          </w:p>
        </w:tc>
      </w:tr>
      <w:tr w:rsidR="00C64954" w:rsidRPr="000E74CC" w14:paraId="6743F2E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A58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45.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371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Радиостанция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520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C1FE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277,53</w:t>
            </w:r>
          </w:p>
        </w:tc>
      </w:tr>
      <w:tr w:rsidR="00C64954" w:rsidRPr="000E74CC" w14:paraId="436B461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982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DD2A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мастерской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706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2B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13 537,66</w:t>
            </w:r>
          </w:p>
        </w:tc>
      </w:tr>
      <w:tr w:rsidR="00C64954" w:rsidRPr="000E74CC" w14:paraId="665ADD1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06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548C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584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C5D7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27 994,7</w:t>
            </w:r>
          </w:p>
        </w:tc>
      </w:tr>
      <w:tr w:rsidR="00C64954" w:rsidRPr="000E74CC" w14:paraId="17B5B1A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EDE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полярный техникум поселка Эгвекинот»</w:t>
            </w:r>
          </w:p>
        </w:tc>
      </w:tr>
      <w:tr w:rsidR="00C64954" w:rsidRPr="000E74CC" w14:paraId="53F4214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F54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A0C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Наименование мастерской: Эксплуатация и обслуживание многоквартирного дома (202</w:t>
            </w:r>
            <w:r w:rsidR="005917ED" w:rsidRPr="000E74CC">
              <w:rPr>
                <w:color w:val="auto"/>
                <w:sz w:val="22"/>
              </w:rPr>
              <w:t>4</w:t>
            </w:r>
            <w:r w:rsidRPr="000E74CC">
              <w:rPr>
                <w:color w:val="auto"/>
                <w:sz w:val="22"/>
              </w:rPr>
              <w:t xml:space="preserve"> год)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A38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32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C64954" w:rsidRPr="000E74CC" w14:paraId="4ED2866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5F2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A014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Экран для демонстрации (телевизор)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B069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BB35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124,02</w:t>
            </w:r>
          </w:p>
        </w:tc>
      </w:tr>
      <w:tr w:rsidR="00C64954" w:rsidRPr="000E74CC" w14:paraId="7611F1A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959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F929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Экран для демонстрации (сенсорная интерактивная панель)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723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478D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590,00</w:t>
            </w:r>
          </w:p>
        </w:tc>
      </w:tr>
      <w:tr w:rsidR="00C64954" w:rsidRPr="000E74CC" w14:paraId="0A8D550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1A4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7BB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МФУ лазерное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39A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CC9B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631,25</w:t>
            </w:r>
          </w:p>
        </w:tc>
      </w:tr>
      <w:tr w:rsidR="00C64954" w:rsidRPr="000E74CC" w14:paraId="38FA912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33E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CAC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Прибор измерения температуры жидкостей, комплектация комплекта Жилинспектор Профи (с комплектующими: термометр (термогигрометр) с функцией измерения относительной влажности воздуха и температуры точки росы, зонд воздушный высокоточный, зонд для измерения влажности, зонд тепловой нагрузки среды, зонд поверхностный высокоточный, зонд погружаемый, измеритель самопишущий, чехол)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6A2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E149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250,86</w:t>
            </w:r>
          </w:p>
        </w:tc>
      </w:tr>
      <w:tr w:rsidR="00C64954" w:rsidRPr="000E74CC" w14:paraId="6B5D947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250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354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AF8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Прибор измерения температуры воздуха, комплектация комплекта Жилинспектор Оптимальный (с комплектующими: термометр (термогигрометр) с функцией измерения относительной влажности воздуха и температуры точки росы, зонд воздушный высокоточный, зонд поверхностный высокоточный, зонд погружаемый, зонд для измерения влажности, чехол, руководство по эксплуатации, методика поверки, сертификат соответствия)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9EE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6A4C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507,40</w:t>
            </w:r>
          </w:p>
        </w:tc>
      </w:tr>
      <w:tr w:rsidR="00C64954" w:rsidRPr="000E74CC" w14:paraId="1BA9CAB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7AB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57E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Рулетка измерительная (или мерная лента)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FC7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086C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78,50</w:t>
            </w:r>
          </w:p>
        </w:tc>
      </w:tr>
      <w:tr w:rsidR="00C64954" w:rsidRPr="000E74CC" w14:paraId="281E478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79C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13C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Лазерный дальномер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E612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0749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47,94</w:t>
            </w:r>
          </w:p>
        </w:tc>
      </w:tr>
      <w:tr w:rsidR="00C64954" w:rsidRPr="000E74CC" w14:paraId="56C2317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B40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F85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Ноутбук для участников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D0E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5F8B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1456,92</w:t>
            </w:r>
          </w:p>
        </w:tc>
      </w:tr>
      <w:tr w:rsidR="00C64954" w:rsidRPr="000E74CC" w14:paraId="28E5B97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41A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09B2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Ноутбук для преподавателя/мастера производственного обучения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02C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CBE85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290,36</w:t>
            </w:r>
          </w:p>
        </w:tc>
      </w:tr>
      <w:tr w:rsidR="00C64954" w:rsidRPr="000E74CC" w14:paraId="36710DD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49E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C87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МФУ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0A6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8382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975,05</w:t>
            </w:r>
          </w:p>
        </w:tc>
      </w:tr>
      <w:tr w:rsidR="00C64954" w:rsidRPr="000E74CC" w14:paraId="0F3A8A4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7FA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7BFA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Мышь компьютерная беспроводная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3F2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3EB66" w14:textId="77777777" w:rsidR="00C64954" w:rsidRPr="000E74CC" w:rsidRDefault="00C64954">
            <w:pPr>
              <w:jc w:val="center"/>
              <w:rPr>
                <w:color w:val="auto"/>
                <w:sz w:val="22"/>
                <w:szCs w:val="22"/>
              </w:rPr>
            </w:pPr>
            <w:r w:rsidRPr="000E74CC">
              <w:rPr>
                <w:color w:val="auto"/>
                <w:sz w:val="22"/>
                <w:szCs w:val="22"/>
              </w:rPr>
              <w:t>9,73</w:t>
            </w:r>
          </w:p>
        </w:tc>
      </w:tr>
      <w:tr w:rsidR="00C64954" w:rsidRPr="000E74CC" w14:paraId="094DA78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16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EE6E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учреждению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C3C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B6F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4 962,03</w:t>
            </w:r>
          </w:p>
        </w:tc>
      </w:tr>
      <w:tr w:rsidR="00C64954" w:rsidRPr="000E74CC" w14:paraId="1E2E279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D8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      </w:r>
          </w:p>
        </w:tc>
      </w:tr>
      <w:tr w:rsidR="00C64954" w:rsidRPr="000E74CC" w14:paraId="5634B10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36C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045B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Наименование мастерской: Сварочные работы (2024</w:t>
            </w:r>
            <w:r w:rsidR="005917ED" w:rsidRPr="000E74CC">
              <w:rPr>
                <w:color w:val="auto"/>
                <w:sz w:val="22"/>
              </w:rPr>
              <w:t>-2025 гг.</w:t>
            </w:r>
            <w:r w:rsidRPr="000E74CC">
              <w:rPr>
                <w:color w:val="auto"/>
                <w:sz w:val="22"/>
              </w:rPr>
              <w:t>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59D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B84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C64954" w:rsidRPr="000E74CC" w14:paraId="78250DD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DBB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05A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Набор для визуально-измерительного контроля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AF2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4C42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21,45</w:t>
            </w:r>
          </w:p>
        </w:tc>
      </w:tr>
      <w:tr w:rsidR="00C64954" w:rsidRPr="000E74CC" w14:paraId="5F93ABF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C18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47F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Шаблон Ушерова-Маршака с цифровой индикацией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150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32A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5,20</w:t>
            </w:r>
          </w:p>
        </w:tc>
      </w:tr>
      <w:tr w:rsidR="00C64954" w:rsidRPr="000E74CC" w14:paraId="6F655EB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783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295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Штангенциркуль с цифровой индикацией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25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290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7,00</w:t>
            </w:r>
          </w:p>
        </w:tc>
      </w:tr>
      <w:tr w:rsidR="00C64954" w:rsidRPr="000E74CC" w14:paraId="4B5A4BE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3BC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D15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Прибор для измерения глубины подреза и неполного заполнения разделки кромки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7E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EAA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12,50</w:t>
            </w:r>
          </w:p>
        </w:tc>
      </w:tr>
      <w:tr w:rsidR="00C64954" w:rsidRPr="000E74CC" w14:paraId="5ACC4BA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60F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B63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Пресс гидравлический напольный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DA86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A53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52,30</w:t>
            </w:r>
          </w:p>
        </w:tc>
      </w:tr>
      <w:tr w:rsidR="00C64954" w:rsidRPr="000E74CC" w14:paraId="57C777F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3E9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7A3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отверток (по размеру крепежных элементов оборудования)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AEC9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6D4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1,70</w:t>
            </w:r>
          </w:p>
        </w:tc>
      </w:tr>
      <w:tr w:rsidR="00C64954" w:rsidRPr="000E74CC" w14:paraId="384C607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0E8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3C0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Электрический настольный заточный станок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34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CB4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5,60</w:t>
            </w:r>
          </w:p>
        </w:tc>
      </w:tr>
      <w:tr w:rsidR="00C64954" w:rsidRPr="000E74CC" w14:paraId="7F83FC4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E6B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79C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шестигранных ключей (по размеру крепежных элементов оборудования)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BBB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1F5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1,95</w:t>
            </w:r>
          </w:p>
        </w:tc>
      </w:tr>
      <w:tr w:rsidR="00C64954" w:rsidRPr="000E74CC" w14:paraId="54D2706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5DE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060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Плоскогубцы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898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C54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9,75</w:t>
            </w:r>
          </w:p>
        </w:tc>
      </w:tr>
      <w:tr w:rsidR="00C64954" w:rsidRPr="000E74CC" w14:paraId="4E756CE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A9C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79F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Газовый ключ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821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C79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4,50</w:t>
            </w:r>
          </w:p>
        </w:tc>
      </w:tr>
      <w:tr w:rsidR="00C64954" w:rsidRPr="000E74CC" w14:paraId="0D3909F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EEA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6B9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Светодиодный прожектор на стойке (в зону ОТК)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6CA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12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7,00</w:t>
            </w:r>
          </w:p>
        </w:tc>
      </w:tr>
      <w:tr w:rsidR="00C64954" w:rsidRPr="000E74CC" w14:paraId="49905CB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4F6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FF6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Стол металлический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D61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951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13,00</w:t>
            </w:r>
          </w:p>
        </w:tc>
      </w:tr>
      <w:tr w:rsidR="00C64954" w:rsidRPr="000E74CC" w14:paraId="01F8101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37F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B8A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Клейма (цифровые) 6 мм (набор)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A1C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2C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9,60</w:t>
            </w:r>
          </w:p>
        </w:tc>
      </w:tr>
      <w:tr w:rsidR="00C64954" w:rsidRPr="000E74CC" w14:paraId="3476BEC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78B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560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Инверторный сварочный аппарат (источник питания для сварочных процессов)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23B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B67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427,50</w:t>
            </w:r>
          </w:p>
        </w:tc>
      </w:tr>
      <w:tr w:rsidR="00C64954" w:rsidRPr="000E74CC" w14:paraId="4641532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AFB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DE6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Фильтровентиляционная установка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19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A746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775,00</w:t>
            </w:r>
          </w:p>
        </w:tc>
      </w:tr>
      <w:tr w:rsidR="00C64954" w:rsidRPr="000E74CC" w14:paraId="65A3681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41E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183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Тележка инструментальная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1B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1FA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625,00</w:t>
            </w:r>
          </w:p>
        </w:tc>
      </w:tr>
      <w:tr w:rsidR="00C64954" w:rsidRPr="000E74CC" w14:paraId="2D546FE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2D9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E1E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Углошлифовальная машина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26A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607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202,35</w:t>
            </w:r>
          </w:p>
        </w:tc>
      </w:tr>
      <w:tr w:rsidR="00C64954" w:rsidRPr="000E74CC" w14:paraId="17C4E79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AD0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197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Эксцентриковая шлифмашина 280 Вт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C2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F60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80,35</w:t>
            </w:r>
          </w:p>
        </w:tc>
      </w:tr>
      <w:tr w:rsidR="00C64954" w:rsidRPr="000E74CC" w14:paraId="3F2DEF5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60E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3379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Диэлектрический коврик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56C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FAD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27,00</w:t>
            </w:r>
          </w:p>
        </w:tc>
      </w:tr>
      <w:tr w:rsidR="00C64954" w:rsidRPr="000E74CC" w14:paraId="6B716DD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78E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0F4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Сварочная штора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5E2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A55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234,00</w:t>
            </w:r>
          </w:p>
        </w:tc>
      </w:tr>
      <w:tr w:rsidR="00C64954" w:rsidRPr="000E74CC" w14:paraId="6396F1F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025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3AA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Сборочно-сварочный стол с крепежными элементами (для фиксации трубы в положении </w:t>
            </w:r>
            <w:r w:rsidRPr="000E74CC">
              <w:rPr>
                <w:color w:val="auto"/>
                <w:sz w:val="22"/>
                <w:lang w:val="en-US"/>
              </w:rPr>
              <w:t>H</w:t>
            </w:r>
            <w:r w:rsidRPr="000E74CC">
              <w:rPr>
                <w:color w:val="auto"/>
                <w:sz w:val="22"/>
              </w:rPr>
              <w:t>-</w:t>
            </w:r>
            <w:r w:rsidRPr="000E74CC">
              <w:rPr>
                <w:color w:val="auto"/>
                <w:sz w:val="22"/>
                <w:lang w:val="en-US"/>
              </w:rPr>
              <w:t>L</w:t>
            </w:r>
            <w:r w:rsidRPr="000E74CC">
              <w:rPr>
                <w:color w:val="auto"/>
                <w:sz w:val="22"/>
              </w:rPr>
              <w:t xml:space="preserve">045 </w:t>
            </w:r>
            <w:r w:rsidRPr="000E74CC">
              <w:rPr>
                <w:color w:val="auto"/>
                <w:sz w:val="22"/>
                <w:lang w:val="en-US"/>
              </w:rPr>
              <w:t>PC</w:t>
            </w:r>
            <w:r w:rsidRPr="000E74CC">
              <w:rPr>
                <w:color w:val="auto"/>
                <w:sz w:val="22"/>
              </w:rPr>
              <w:t xml:space="preserve">; </w:t>
            </w:r>
            <w:r w:rsidRPr="000E74CC">
              <w:rPr>
                <w:color w:val="auto"/>
                <w:sz w:val="22"/>
                <w:lang w:val="en-US"/>
              </w:rPr>
              <w:t>PH</w:t>
            </w:r>
            <w:r w:rsidRPr="000E74CC">
              <w:rPr>
                <w:color w:val="auto"/>
                <w:sz w:val="22"/>
              </w:rPr>
              <w:t xml:space="preserve"> и пластин в РА; РС; </w:t>
            </w:r>
            <w:r w:rsidRPr="000E74CC">
              <w:rPr>
                <w:color w:val="auto"/>
                <w:sz w:val="22"/>
                <w:lang w:val="en-US"/>
              </w:rPr>
              <w:t>PF</w:t>
            </w:r>
            <w:r w:rsidRPr="000E74CC">
              <w:rPr>
                <w:color w:val="auto"/>
                <w:sz w:val="22"/>
              </w:rPr>
              <w:t>; РЕ положении) мин.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A0D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03F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980,00</w:t>
            </w:r>
          </w:p>
        </w:tc>
      </w:tr>
      <w:tr w:rsidR="00C64954" w:rsidRPr="000E74CC" w14:paraId="7B5B89F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750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E8D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Табурет подъемно-поворотный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E6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2719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195,00</w:t>
            </w:r>
          </w:p>
        </w:tc>
      </w:tr>
      <w:tr w:rsidR="00C64954" w:rsidRPr="000E74CC" w14:paraId="5D89D3E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7F3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EFD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Молоток-шлакоотделитель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23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34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12,50</w:t>
            </w:r>
          </w:p>
        </w:tc>
      </w:tr>
      <w:tr w:rsidR="00C64954" w:rsidRPr="000E74CC" w14:paraId="36D0197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5A1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3DA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Молоток слесарный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223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012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12,50</w:t>
            </w:r>
          </w:p>
        </w:tc>
      </w:tr>
      <w:tr w:rsidR="00C64954" w:rsidRPr="000E74CC" w14:paraId="1441DD9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D93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53B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Зубило слесарное (стальное)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6E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792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12,50</w:t>
            </w:r>
          </w:p>
        </w:tc>
      </w:tr>
      <w:tr w:rsidR="00C64954" w:rsidRPr="000E74CC" w14:paraId="6553856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250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4D5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Бокорезы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ED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157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10,00</w:t>
            </w:r>
          </w:p>
        </w:tc>
      </w:tr>
      <w:tr w:rsidR="00C64954" w:rsidRPr="000E74CC" w14:paraId="3B913A6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383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170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УШС (универсальный шаблон сварщика) №2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563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3A5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32,50</w:t>
            </w:r>
          </w:p>
        </w:tc>
      </w:tr>
      <w:tr w:rsidR="00C64954" w:rsidRPr="000E74CC" w14:paraId="142B911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2AE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FE4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УШС (универсальный шаблон сварщика) №3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1C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B5C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32,50</w:t>
            </w:r>
          </w:p>
        </w:tc>
      </w:tr>
      <w:tr w:rsidR="00C64954" w:rsidRPr="000E74CC" w14:paraId="69CA0C0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1F0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3D6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Линейка металлическая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9D8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DB1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2,60</w:t>
            </w:r>
          </w:p>
        </w:tc>
      </w:tr>
      <w:tr w:rsidR="00C64954" w:rsidRPr="000E74CC" w14:paraId="6A63812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5C3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30.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089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Угольник металлический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55B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A89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13,00</w:t>
            </w:r>
          </w:p>
        </w:tc>
      </w:tr>
      <w:tr w:rsidR="00C64954" w:rsidRPr="000E74CC" w14:paraId="26153A1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812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495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Чертилка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C9A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A12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5,85</w:t>
            </w:r>
          </w:p>
        </w:tc>
      </w:tr>
      <w:tr w:rsidR="00C64954" w:rsidRPr="000E74CC" w14:paraId="5DF294B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1782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C2D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Штангенциркуль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8FC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C541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26,00</w:t>
            </w:r>
          </w:p>
        </w:tc>
      </w:tr>
      <w:tr w:rsidR="00C64954" w:rsidRPr="000E74CC" w14:paraId="4EDBE79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868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80F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Клещи зажимные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9B9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10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6A8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5,50</w:t>
            </w:r>
          </w:p>
        </w:tc>
      </w:tr>
      <w:tr w:rsidR="00C64954" w:rsidRPr="000E74CC" w14:paraId="2748167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027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5A9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Магнитные угольники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286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7B9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22,50</w:t>
            </w:r>
          </w:p>
        </w:tc>
      </w:tr>
      <w:tr w:rsidR="00C64954" w:rsidRPr="000E74CC" w14:paraId="342232A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CAA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CA2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Стальная щетка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81CD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6D0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6,00</w:t>
            </w:r>
          </w:p>
        </w:tc>
      </w:tr>
      <w:tr w:rsidR="00C64954" w:rsidRPr="000E74CC" w14:paraId="4CEAB8C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DED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1A4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Светодиодный светильник (лампа)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A0A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59E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87,30</w:t>
            </w:r>
          </w:p>
        </w:tc>
      </w:tr>
      <w:tr w:rsidR="00C64954" w:rsidRPr="000E74CC" w14:paraId="0C543FF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A8C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7EC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Навесной щит с розетками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AA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936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130,00</w:t>
            </w:r>
          </w:p>
        </w:tc>
      </w:tr>
      <w:tr w:rsidR="00C64954" w:rsidRPr="000E74CC" w14:paraId="394BE0A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ED9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04FC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Силовой удлинитель на металлической катушке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21C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58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56,80</w:t>
            </w:r>
          </w:p>
        </w:tc>
      </w:tr>
      <w:tr w:rsidR="00C64954" w:rsidRPr="000E74CC" w14:paraId="632A15A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86F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935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Щиток для работы с УШМ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FE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8CB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12,00</w:t>
            </w:r>
          </w:p>
        </w:tc>
      </w:tr>
      <w:tr w:rsidR="00C64954" w:rsidRPr="000E74CC" w14:paraId="0B56014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D16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9D22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021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CC9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120,00</w:t>
            </w:r>
          </w:p>
        </w:tc>
      </w:tr>
      <w:tr w:rsidR="00C64954" w:rsidRPr="000E74CC" w14:paraId="13ED763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3E3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7EA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Многофункциональное устройство (принтер/сканер/копир)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88D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4E1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92,00</w:t>
            </w:r>
          </w:p>
        </w:tc>
      </w:tr>
      <w:tr w:rsidR="00C64954" w:rsidRPr="000E74CC" w14:paraId="679F4DE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DFBE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6469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Офисный стол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7E4D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FDF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15,60</w:t>
            </w:r>
          </w:p>
        </w:tc>
      </w:tr>
      <w:tr w:rsidR="00C64954" w:rsidRPr="000E74CC" w14:paraId="3675DA9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F73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825E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Офисный стол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648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D68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4,00</w:t>
            </w:r>
          </w:p>
        </w:tc>
      </w:tr>
      <w:tr w:rsidR="00C64954" w:rsidRPr="000E74CC" w14:paraId="0809085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E65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30A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Огнетушитель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AA0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625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3,25</w:t>
            </w:r>
          </w:p>
        </w:tc>
      </w:tr>
      <w:tr w:rsidR="00C64954" w:rsidRPr="000E74CC" w14:paraId="136C5C1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A05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16A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Костюм сварщика брезентовый с усилением ГОСТ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96C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54E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280,00</w:t>
            </w:r>
          </w:p>
        </w:tc>
      </w:tr>
      <w:tr w:rsidR="00C64954" w:rsidRPr="000E74CC" w14:paraId="16C08DF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86B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FD31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Маска сварщика (хамелеон)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164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1EC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36,00</w:t>
            </w:r>
          </w:p>
        </w:tc>
      </w:tr>
      <w:tr w:rsidR="00C64954" w:rsidRPr="000E74CC" w14:paraId="3EEC8D7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C08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7B5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Сварочные краги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649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C03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62,50</w:t>
            </w:r>
          </w:p>
        </w:tc>
      </w:tr>
      <w:tr w:rsidR="00C64954" w:rsidRPr="000E74CC" w14:paraId="61D7570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2B8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919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Сварочные ботинки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581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95C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200,00</w:t>
            </w:r>
          </w:p>
        </w:tc>
      </w:tr>
      <w:tr w:rsidR="00C64954" w:rsidRPr="000E74CC" w14:paraId="1DF9B96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751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CD65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Интерактивная сенсорная панель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425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66C6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356,22</w:t>
            </w:r>
          </w:p>
        </w:tc>
      </w:tr>
      <w:tr w:rsidR="00C64954" w:rsidRPr="000E74CC" w14:paraId="0CBB895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ACB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50. 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AB7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учебно-лабораторного оборудования «Методы измерения линейных величин» (МИЛВ-СР)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DCE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80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518,42</w:t>
            </w:r>
          </w:p>
        </w:tc>
      </w:tr>
      <w:tr w:rsidR="00C64954" w:rsidRPr="000E74CC" w14:paraId="0CBF390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5A2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3C5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«Влияние угла наклона электрода на изделие»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1D0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B6C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9,83</w:t>
            </w:r>
          </w:p>
        </w:tc>
      </w:tr>
      <w:tr w:rsidR="00C64954" w:rsidRPr="000E74CC" w14:paraId="615DB36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8CB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699F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«Выполнение вертикальных швов»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D44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6CC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9,83</w:t>
            </w:r>
          </w:p>
        </w:tc>
      </w:tr>
      <w:tr w:rsidR="00C64954" w:rsidRPr="000E74CC" w14:paraId="47A8D66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8D1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B68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«Выполнение горизонтальных швов»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C58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3CA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9,83</w:t>
            </w:r>
          </w:p>
        </w:tc>
      </w:tr>
      <w:tr w:rsidR="00C64954" w:rsidRPr="000E74CC" w14:paraId="13821CB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C6C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7617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«Выполнение сварочных швов в нижнем положении»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3A3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DB62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9,83</w:t>
            </w:r>
          </w:p>
        </w:tc>
      </w:tr>
      <w:tr w:rsidR="00C64954" w:rsidRPr="000E74CC" w14:paraId="3F6A6B4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29F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E87B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«Геометрические параметры сварного шва»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AB4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73A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7,28</w:t>
            </w:r>
          </w:p>
        </w:tc>
      </w:tr>
      <w:tr w:rsidR="00C64954" w:rsidRPr="000E74CC" w14:paraId="447C0AB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DFF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56.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5BBA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электрифицированный «Изображение сварочных швов и соединений»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982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091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152,30</w:t>
            </w:r>
          </w:p>
        </w:tc>
      </w:tr>
      <w:tr w:rsidR="00C64954" w:rsidRPr="000E74CC" w14:paraId="1C4A028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6B11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57.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61C9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электрифицированный «Классификация сварочных швов»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4A7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870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152,30</w:t>
            </w:r>
          </w:p>
        </w:tc>
      </w:tr>
      <w:tr w:rsidR="00C64954" w:rsidRPr="000E74CC" w14:paraId="112A3E4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50A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25C8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электрифицированный «Электроды. Типы, марки, аналоги»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40F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753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152,30</w:t>
            </w:r>
          </w:p>
        </w:tc>
      </w:tr>
      <w:tr w:rsidR="00C64954" w:rsidRPr="000E74CC" w14:paraId="1ED6C7C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1E4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59.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C7B6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Стенд электрифицированный «Дефекты сварных швов и соединений»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3CA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9A9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152,30</w:t>
            </w:r>
          </w:p>
        </w:tc>
      </w:tr>
      <w:tr w:rsidR="00C64954" w:rsidRPr="000E74CC" w14:paraId="5A6B1C0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1D1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60.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49AE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Веб-камера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B61A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AAB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47,70</w:t>
            </w:r>
          </w:p>
        </w:tc>
      </w:tr>
      <w:tr w:rsidR="00C64954" w:rsidRPr="000E74CC" w14:paraId="075C7D3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017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688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Заточной станок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DA8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3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59C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13,70</w:t>
            </w:r>
          </w:p>
        </w:tc>
      </w:tr>
      <w:tr w:rsidR="00C64954" w:rsidRPr="000E74CC" w14:paraId="5E67339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4AC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62.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211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Комплект оборудования для дуговой сварки под флюсом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1C3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8D7FA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226,24</w:t>
            </w:r>
          </w:p>
        </w:tc>
      </w:tr>
      <w:tr w:rsidR="00C64954" w:rsidRPr="000E74CC" w14:paraId="5E1D764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D0D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63.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D5C0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Компрессор поршневой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FF5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94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198,20</w:t>
            </w:r>
          </w:p>
        </w:tc>
      </w:tr>
      <w:tr w:rsidR="00C64954" w:rsidRPr="000E74CC" w14:paraId="2F2D571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E31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64.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3DB4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Набор напильников по металлу 200 мм зернистость 2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F36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04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4,25</w:t>
            </w:r>
          </w:p>
        </w:tc>
      </w:tr>
      <w:tr w:rsidR="00C64954" w:rsidRPr="000E74CC" w14:paraId="5C56C83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48D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65.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B253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Печь для прокалки электродов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F4B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FE7A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26,58</w:t>
            </w:r>
          </w:p>
        </w:tc>
      </w:tr>
      <w:tr w:rsidR="00C64954" w:rsidRPr="000E74CC" w14:paraId="79F25478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919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1CC1" w14:textId="77777777" w:rsidR="00C64954" w:rsidRPr="000E74CC" w:rsidRDefault="00C64954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 Итого по учреждению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FC3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280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BD9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7 038,25</w:t>
            </w:r>
          </w:p>
        </w:tc>
      </w:tr>
      <w:tr w:rsidR="00C64954" w:rsidRPr="000E74CC" w14:paraId="622A448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812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Центр экономического роста 2 - Чаун-Билибинская промышленная зона</w:t>
            </w:r>
          </w:p>
        </w:tc>
      </w:tr>
      <w:tr w:rsidR="00C64954" w:rsidRPr="000E74CC" w14:paraId="63EA282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D1F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</w:t>
            </w:r>
          </w:p>
        </w:tc>
      </w:tr>
      <w:tr w:rsidR="00C64954" w:rsidRPr="000E74CC" w14:paraId="69B21901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2D1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A08D" w14:textId="77777777" w:rsidR="00C64954" w:rsidRPr="000E74CC" w:rsidRDefault="00C64954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Наименование мастерской: Горные работы (проходчик) (2024 год)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08D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85E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C64954" w:rsidRPr="000E74CC" w14:paraId="6012114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21A3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6817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Учебный тренажер «Наклонный ленточный конвейер»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408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4475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1 268,21</w:t>
            </w:r>
          </w:p>
        </w:tc>
      </w:tr>
      <w:tr w:rsidR="00C64954" w:rsidRPr="000E74CC" w14:paraId="5434E62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9282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442A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Демонстрационный комплекс «Горные машины и оборудование»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EF4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3F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863,11</w:t>
            </w:r>
          </w:p>
        </w:tc>
      </w:tr>
      <w:tr w:rsidR="00C64954" w:rsidRPr="000E74CC" w14:paraId="17B9A4B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BD1C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A054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электрифицированный "Технологическая схема шахтного подъёма"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A97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B96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111,00</w:t>
            </w:r>
          </w:p>
        </w:tc>
      </w:tr>
      <w:tr w:rsidR="00C64954" w:rsidRPr="000E74CC" w14:paraId="3496631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94E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9A9A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Электрифицированный стенд "Сдвижение горных пород под влиянием горных выработок"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FAE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84E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111,00</w:t>
            </w:r>
          </w:p>
        </w:tc>
      </w:tr>
      <w:tr w:rsidR="00C64954" w:rsidRPr="000E74CC" w14:paraId="522A444E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0BEF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8360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электрифицированных стендов «Технологические схемы горнодобывающего предприятия»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D28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E73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1 169,62</w:t>
            </w:r>
          </w:p>
        </w:tc>
      </w:tr>
      <w:tr w:rsidR="00C64954" w:rsidRPr="000E74CC" w14:paraId="322F35A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52EE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5233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электрифицированный интерактивный с аксонометрической проекцией изображения по технологии 3D «Расположение и работа стационарных установок шахты»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2AE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62A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</w:rPr>
              <w:t>111,00</w:t>
            </w:r>
          </w:p>
        </w:tc>
      </w:tr>
      <w:tr w:rsidR="00C64954" w:rsidRPr="000E74CC" w14:paraId="1089A857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F5BF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956C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на баннерной основе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«Взрывные машинки»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45C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7CB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15,55</w:t>
            </w:r>
          </w:p>
        </w:tc>
      </w:tr>
      <w:tr w:rsidR="00C64954" w:rsidRPr="000E74CC" w14:paraId="75416B9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D100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93BD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«Расположение и схема электроснабжения оборудования подготовительного забоя шахты»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8FF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4D40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15,55</w:t>
            </w:r>
          </w:p>
        </w:tc>
      </w:tr>
      <w:tr w:rsidR="00C64954" w:rsidRPr="000E74CC" w14:paraId="160BEAD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4370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19E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Ленточные конвейеры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49D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D3A4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15,55</w:t>
            </w:r>
          </w:p>
        </w:tc>
      </w:tr>
      <w:tr w:rsidR="00C64954" w:rsidRPr="000E74CC" w14:paraId="66E4E36D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DD50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1EE4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разборный «Способы крепления крепей»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E44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71EC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777,24</w:t>
            </w:r>
          </w:p>
        </w:tc>
      </w:tr>
      <w:tr w:rsidR="00C64954" w:rsidRPr="000E74CC" w14:paraId="255D7BB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C7B4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2EF0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приложение «Шахтные лебедки»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926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D5A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1784195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3F52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F697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«Проходка восстающего»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FBD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19A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3A24C5F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762D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661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«Подземная система разработки с магазинированием руды»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DCE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DA1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777,24</w:t>
            </w:r>
          </w:p>
        </w:tc>
      </w:tr>
      <w:tr w:rsidR="00C64954" w:rsidRPr="000E74CC" w14:paraId="4475D65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B3D9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6AFF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«Подземная система разработки с подэтажным обрушением руды»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5FF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BB2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5C8BFB2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F51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2F399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«Подземная система разработки с закладкой очистного пространства»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011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6DE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737E402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1F9F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C930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«Подземная система разработки с креплением очистного пространства»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19A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A0C3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0532137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779B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41F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«Проходка восстающего»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4D3C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F31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bCs/>
                <w:color w:val="auto"/>
              </w:rPr>
              <w:t>466,35</w:t>
            </w:r>
          </w:p>
        </w:tc>
      </w:tr>
      <w:tr w:rsidR="00C64954" w:rsidRPr="000E74CC" w14:paraId="6C7BCC0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D96D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2DF2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«Отбойный молоток»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86C9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C01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177,37</w:t>
            </w:r>
          </w:p>
        </w:tc>
      </w:tr>
      <w:tr w:rsidR="00C64954" w:rsidRPr="000E74CC" w14:paraId="296CA844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60C3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F261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Модель «Перфоратор телескопический»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94F6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E5E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598,20</w:t>
            </w:r>
          </w:p>
        </w:tc>
      </w:tr>
      <w:tr w:rsidR="00C64954" w:rsidRPr="000E74CC" w14:paraId="1DFE9F5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326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C65A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на баннерной основе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«Знаки безопасности во взрывном деле»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6AD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3EB82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0C4CBFAA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85AC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E782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«Электрическое взрывание»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3FC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1E5E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03D943F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831E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1619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«Паспорт буровзрывных работ на проходку штрека»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B530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F93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2D434AD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9E4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148A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на баннерной основе «Устройство канатов»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BB42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DDF8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3F6C60E3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C21F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D297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«Рудничные осветительные приборы» - 1 часть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AE98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B87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19D0A86F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769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213E7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с аксонометрической проекцией изображения по технологии 3</w:t>
            </w:r>
            <w:r w:rsidRPr="000E74CC">
              <w:rPr>
                <w:color w:val="auto"/>
                <w:sz w:val="22"/>
                <w:lang w:val="en-US"/>
              </w:rPr>
              <w:t>D</w:t>
            </w:r>
            <w:r w:rsidRPr="000E74CC">
              <w:rPr>
                <w:color w:val="auto"/>
                <w:sz w:val="22"/>
              </w:rPr>
              <w:t xml:space="preserve"> «Аппараты управления горными машинами и механизмами» - часть 1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802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107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14,51</w:t>
            </w:r>
          </w:p>
        </w:tc>
      </w:tr>
      <w:tr w:rsidR="00C64954" w:rsidRPr="000E74CC" w14:paraId="5BB85ED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5FD2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EFA6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«Проходка горизонтальной подземной выработки»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B6F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8E0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1 080,32</w:t>
            </w:r>
          </w:p>
        </w:tc>
      </w:tr>
      <w:tr w:rsidR="00C64954" w:rsidRPr="000E74CC" w14:paraId="4858F1F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004D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76C6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«Подземная система разработки в подэтажным обрушением руды»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338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2185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1 080,32</w:t>
            </w:r>
          </w:p>
        </w:tc>
      </w:tr>
      <w:tr w:rsidR="00C64954" w:rsidRPr="000E74CC" w14:paraId="5704FC75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53F2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1BC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Макет «Подземная система разработки с креплением очистного пространства»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1887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C337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1 080,32</w:t>
            </w:r>
          </w:p>
        </w:tc>
      </w:tr>
      <w:tr w:rsidR="00C64954" w:rsidRPr="000E74CC" w14:paraId="1808203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E86C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61DB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«Проходка горизонтальной подземной выработки»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FAAE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C33F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435,35</w:t>
            </w:r>
          </w:p>
        </w:tc>
      </w:tr>
      <w:tr w:rsidR="00C64954" w:rsidRPr="000E74CC" w14:paraId="14168C2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30D5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1419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Интерактивное компьютерное приложение «Подземная система разработки с магазинированием руды»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F02D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DA2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435,35</w:t>
            </w:r>
          </w:p>
        </w:tc>
      </w:tr>
      <w:tr w:rsidR="00C64954" w:rsidRPr="000E74CC" w14:paraId="24CFFCE9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5031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3F18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Тренажер «Крепление горных выработок»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46A6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1A5C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2 176,75</w:t>
            </w:r>
          </w:p>
        </w:tc>
      </w:tr>
      <w:tr w:rsidR="00C64954" w:rsidRPr="000E74CC" w14:paraId="4E53E77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470B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4704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Ноутбук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2C0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347A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1 200,95</w:t>
            </w:r>
          </w:p>
        </w:tc>
      </w:tr>
      <w:tr w:rsidR="00C64954" w:rsidRPr="000E74CC" w14:paraId="3AC29D5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998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10E5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Интерактивная доска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EF44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E7E1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490,61</w:t>
            </w:r>
          </w:p>
        </w:tc>
      </w:tr>
      <w:tr w:rsidR="00C64954" w:rsidRPr="000E74CC" w14:paraId="6E0E3022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32EC" w14:textId="77777777" w:rsidR="00C64954" w:rsidRPr="000E74CC" w:rsidRDefault="00C64954" w:rsidP="00C64954">
            <w:pPr>
              <w:pStyle w:val="aff8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0634D" w14:textId="77777777" w:rsidR="00C64954" w:rsidRPr="000E74CC" w:rsidRDefault="00C64954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МФУ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331A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33C6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position w:val="10"/>
              </w:rPr>
              <w:t>71,67</w:t>
            </w:r>
          </w:p>
        </w:tc>
      </w:tr>
      <w:tr w:rsidR="00C64954" w:rsidRPr="000E74CC" w14:paraId="47C86FA1" w14:textId="77777777" w:rsidTr="005917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498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7633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4118" w14:textId="77777777" w:rsidR="00C64954" w:rsidRPr="000E74CC" w:rsidRDefault="00C64954">
            <w:pPr>
              <w:jc w:val="right"/>
              <w:rPr>
                <w:b/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мастерской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02E5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49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E87B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16 947,41</w:t>
            </w:r>
          </w:p>
        </w:tc>
      </w:tr>
      <w:tr w:rsidR="00C64954" w:rsidRPr="000E74CC" w14:paraId="127040EB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4F1F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5E16" w14:textId="77777777" w:rsidR="00C64954" w:rsidRPr="000E74CC" w:rsidRDefault="00C64954">
            <w:pPr>
              <w:rPr>
                <w:b/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Наименование мастерской: </w:t>
            </w:r>
            <w:r w:rsidR="001D0CDA" w:rsidRPr="000E74CC">
              <w:rPr>
                <w:color w:val="auto"/>
                <w:sz w:val="22"/>
              </w:rPr>
              <w:t>Обслуживание электрического и электромеханического оборудования в горнодобывающей отрасли (</w:t>
            </w:r>
            <w:r w:rsidRPr="000E74CC">
              <w:rPr>
                <w:color w:val="auto"/>
                <w:sz w:val="22"/>
              </w:rPr>
              <w:t>2025 год)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355B" w14:textId="77777777" w:rsidR="00C64954" w:rsidRPr="000E74CC" w:rsidRDefault="00C64954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A2D9" w14:textId="77777777" w:rsidR="00C64954" w:rsidRPr="000E74CC" w:rsidRDefault="00C64954">
            <w:pPr>
              <w:jc w:val="center"/>
              <w:rPr>
                <w:color w:val="auto"/>
                <w:sz w:val="22"/>
              </w:rPr>
            </w:pPr>
          </w:p>
        </w:tc>
      </w:tr>
      <w:tr w:rsidR="009A0A18" w:rsidRPr="000E74CC" w14:paraId="2C585378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2201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67C4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учебно-лабораторного оборудования «Контрольные испытания электрооборудования»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9727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1EA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993,83</w:t>
            </w:r>
          </w:p>
        </w:tc>
      </w:tr>
      <w:tr w:rsidR="009A0A18" w:rsidRPr="000E74CC" w14:paraId="194E5E5A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4AE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C8FD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учебно-лабораторного оборудования «Основы электромонтажа электрических аппаратов»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93B1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917E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580,49</w:t>
            </w:r>
          </w:p>
        </w:tc>
      </w:tr>
      <w:tr w:rsidR="009A0A18" w:rsidRPr="000E74CC" w14:paraId="18C24C2C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526C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EE20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Лабораторный стенд «Определение повреждений кабельной линии»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02E3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A052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456,71</w:t>
            </w:r>
          </w:p>
        </w:tc>
      </w:tr>
      <w:tr w:rsidR="009A0A18" w:rsidRPr="000E74CC" w14:paraId="771D0247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FA6A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AAD1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 xml:space="preserve">Стенд на платформе </w:t>
            </w:r>
            <w:r w:rsidRPr="000E74CC">
              <w:rPr>
                <w:color w:val="auto"/>
                <w:sz w:val="22"/>
                <w:lang w:val="en-US"/>
              </w:rPr>
              <w:t>KNX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0CEF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1413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896,67</w:t>
            </w:r>
          </w:p>
        </w:tc>
      </w:tr>
      <w:tr w:rsidR="009A0A18" w:rsidRPr="000E74CC" w14:paraId="69082A7E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54C8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4137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«Поиск неисправностей в схемах управления»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BC8A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C0A5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299,38</w:t>
            </w:r>
          </w:p>
        </w:tc>
      </w:tr>
      <w:tr w:rsidR="009A0A18" w:rsidRPr="000E74CC" w14:paraId="79FB377D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1895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1327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Комплект учебно-лабораторного оборудования «Релейная защита и промышленных предприятий с устройством релейной защиты»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7EEF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068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397,37</w:t>
            </w:r>
          </w:p>
        </w:tc>
      </w:tr>
      <w:tr w:rsidR="009A0A18" w:rsidRPr="000E74CC" w14:paraId="45F50725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C214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42EB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«Электроника и электротехника»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2069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63D7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338,57</w:t>
            </w:r>
          </w:p>
        </w:tc>
      </w:tr>
      <w:tr w:rsidR="009A0A18" w:rsidRPr="000E74CC" w14:paraId="50ACAF4A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00B0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4F82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Типовой комплект учебного оборудования «Электроснабжение промышленных предприятий»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F377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969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6 732,45</w:t>
            </w:r>
          </w:p>
        </w:tc>
      </w:tr>
      <w:tr w:rsidR="009A0A18" w:rsidRPr="000E74CC" w14:paraId="53C302AF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453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20D8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Виртуальный лабораторный стенд «Электромонтер по ремонту электрооборудования»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DD41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D7D5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1 467,57</w:t>
            </w:r>
          </w:p>
        </w:tc>
      </w:tr>
      <w:tr w:rsidR="009A0A18" w:rsidRPr="000E74CC" w14:paraId="1E6CA3F6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DA99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166C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Электрифицированный стенд «Техническая эксплуатация и обслуживание электрического и электромеханического оборудования промышленных предприятий»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E403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F21A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1 215,81</w:t>
            </w:r>
          </w:p>
        </w:tc>
      </w:tr>
      <w:tr w:rsidR="009A0A18" w:rsidRPr="000E74CC" w14:paraId="72C32EAA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85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E25E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0D5D" w14:textId="77777777" w:rsidR="009A0A18" w:rsidRPr="000E74CC" w:rsidRDefault="009A0A18" w:rsidP="009A0A18">
            <w:pPr>
              <w:outlineLvl w:val="4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Типовой комплект учебного оборудования «Контрольно-измерительные приборы и автоматика»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5AC3" w14:textId="77777777" w:rsidR="009A0A18" w:rsidRPr="000E74CC" w:rsidRDefault="009A0A18" w:rsidP="009A0A18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CA9A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1 072,64</w:t>
            </w:r>
          </w:p>
        </w:tc>
      </w:tr>
      <w:tr w:rsidR="009A0A18" w:rsidRPr="000E74CC" w14:paraId="4DD2E970" w14:textId="77777777" w:rsidTr="009A0A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1CDA" w14:textId="77777777" w:rsidR="009A0A18" w:rsidRPr="000E74CC" w:rsidRDefault="009A0A18" w:rsidP="009A0A18">
            <w:pPr>
              <w:pStyle w:val="aff8"/>
              <w:widowControl w:val="0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C305" w14:textId="77777777" w:rsidR="009A0A18" w:rsidRPr="000E74CC" w:rsidRDefault="009A0A18" w:rsidP="009A0A18">
            <w:pPr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Стенд «Промышленные датчики расхода»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58E8" w14:textId="77777777" w:rsidR="009A0A18" w:rsidRPr="000E74CC" w:rsidRDefault="009A0A18" w:rsidP="009A0A18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77B3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650,</w:t>
            </w:r>
            <w:r w:rsidR="00B43F30" w:rsidRPr="000E74CC">
              <w:rPr>
                <w:color w:val="auto"/>
                <w:sz w:val="22"/>
              </w:rPr>
              <w:t>50</w:t>
            </w:r>
          </w:p>
        </w:tc>
      </w:tr>
      <w:tr w:rsidR="009A0A18" w:rsidRPr="000E74CC" w14:paraId="4ABF97B0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5E9B" w14:textId="77777777" w:rsidR="009A0A18" w:rsidRPr="000E74CC" w:rsidRDefault="009A0A18" w:rsidP="009A0A18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мастерской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42FE3" w14:textId="77777777" w:rsidR="009A0A18" w:rsidRPr="000E74CC" w:rsidRDefault="009A0A18" w:rsidP="009A0A18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12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C731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15 102,0</w:t>
            </w:r>
            <w:r w:rsidR="00B43F30" w:rsidRPr="000E74CC">
              <w:rPr>
                <w:color w:val="auto"/>
                <w:sz w:val="22"/>
              </w:rPr>
              <w:t>0</w:t>
            </w:r>
          </w:p>
        </w:tc>
      </w:tr>
      <w:tr w:rsidR="009A0A18" w:rsidRPr="000E74CC" w14:paraId="511EC0CC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2290" w14:textId="77777777" w:rsidR="009A0A18" w:rsidRPr="000E74CC" w:rsidRDefault="009A0A18" w:rsidP="009A0A18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 Итого по учреждению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D02C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E400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32 049,4</w:t>
            </w:r>
          </w:p>
        </w:tc>
      </w:tr>
      <w:tr w:rsidR="009A0A18" w:rsidRPr="000E74CC" w14:paraId="0DA69496" w14:textId="77777777" w:rsidTr="00C649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  <w:trHeight w:val="105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220F" w14:textId="77777777" w:rsidR="009A0A18" w:rsidRPr="000E74CC" w:rsidRDefault="009A0A18" w:rsidP="009A0A18">
            <w:pPr>
              <w:jc w:val="right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Итого по подразделу 5.12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6C06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617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DC1A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72 044,4</w:t>
            </w:r>
          </w:p>
        </w:tc>
      </w:tr>
      <w:tr w:rsidR="009A0A18" w:rsidRPr="000E74CC" w14:paraId="4D45B052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E861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bookmarkStart w:id="7" w:name="_Hlk185268668"/>
            <w:r w:rsidRPr="000E74CC">
              <w:rPr>
                <w:b/>
                <w:sz w:val="22"/>
              </w:rPr>
              <w:t>Подраздел 5.13. Оснащение мастерской «Швейное дело» ГАПОУ ЧАО «Чукотский полярный техникум поселка Эгвекинот»</w:t>
            </w:r>
          </w:p>
        </w:tc>
      </w:tr>
      <w:tr w:rsidR="009A0A18" w:rsidRPr="000E74CC" w14:paraId="200297ED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4" w:type="dxa"/>
        </w:trPr>
        <w:tc>
          <w:tcPr>
            <w:tcW w:w="151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26E3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</w:rPr>
              <w:t>Центр экономического роста 1 - Анадырская промышленная зона</w:t>
            </w:r>
          </w:p>
        </w:tc>
      </w:tr>
      <w:tr w:rsidR="009A0A18" w:rsidRPr="000E74CC" w14:paraId="5A84E9DB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2130" w14:textId="77777777" w:rsidR="009A0A18" w:rsidRPr="000E74CC" w:rsidRDefault="009A0A18" w:rsidP="009A0A18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color w:val="auto"/>
                <w:sz w:val="22"/>
              </w:rPr>
              <w:t>Государственное автономное профессиональное образовательное учреждение Чукотского автономного округа «Чукотский полярный техникум посёлка Эгвекинот»</w:t>
            </w:r>
          </w:p>
        </w:tc>
      </w:tr>
      <w:tr w:rsidR="00051152" w:rsidRPr="000E74CC" w14:paraId="31ACA6CC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51F9" w14:textId="77777777" w:rsidR="00051152" w:rsidRPr="000E74CC" w:rsidRDefault="00051152" w:rsidP="00051152">
            <w:pPr>
              <w:pStyle w:val="aff8"/>
              <w:widowControl w:val="0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8803" w14:textId="7B1DB769" w:rsidR="00051152" w:rsidRPr="000E74CC" w:rsidRDefault="00051152" w:rsidP="00051152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Машина одноигольная</w:t>
            </w:r>
            <w:r w:rsidR="00D42ACE" w:rsidRPr="000E74CC">
              <w:rPr>
                <w:sz w:val="22"/>
                <w:szCs w:val="22"/>
              </w:rPr>
              <w:t xml:space="preserve"> </w:t>
            </w:r>
            <w:r w:rsidRPr="000E74CC">
              <w:rPr>
                <w:sz w:val="22"/>
                <w:szCs w:val="22"/>
              </w:rPr>
              <w:t>прямострочная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AAA9" w14:textId="77777777" w:rsidR="00051152" w:rsidRPr="000E74CC" w:rsidRDefault="00051152" w:rsidP="00051152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11D9" w14:textId="77777777" w:rsidR="00051152" w:rsidRPr="000E74CC" w:rsidRDefault="00051152" w:rsidP="00051152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1 109,2</w:t>
            </w:r>
          </w:p>
        </w:tc>
      </w:tr>
      <w:tr w:rsidR="00051152" w:rsidRPr="000E74CC" w14:paraId="0C2E2F73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A857" w14:textId="77777777" w:rsidR="00051152" w:rsidRPr="000E74CC" w:rsidRDefault="00051152" w:rsidP="00051152">
            <w:pPr>
              <w:pStyle w:val="aff8"/>
              <w:widowControl w:val="0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EF57" w14:textId="77777777" w:rsidR="00051152" w:rsidRPr="000E74CC" w:rsidRDefault="00051152" w:rsidP="00051152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Стул на пневматическом амортизаторе для работы за швейной машиной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BF5C" w14:textId="77777777" w:rsidR="00051152" w:rsidRPr="000E74CC" w:rsidRDefault="00051152" w:rsidP="00051152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13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15B2" w14:textId="77777777" w:rsidR="00051152" w:rsidRPr="000E74CC" w:rsidRDefault="00051152" w:rsidP="00051152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165,3</w:t>
            </w:r>
          </w:p>
        </w:tc>
      </w:tr>
      <w:tr w:rsidR="00051152" w:rsidRPr="000E74CC" w14:paraId="1E1EF784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03D3" w14:textId="77777777" w:rsidR="00051152" w:rsidRPr="000E74CC" w:rsidRDefault="00051152" w:rsidP="00051152">
            <w:pPr>
              <w:pStyle w:val="aff8"/>
              <w:widowControl w:val="0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A692" w14:textId="77777777" w:rsidR="00051152" w:rsidRPr="000E74CC" w:rsidRDefault="00051152" w:rsidP="00051152">
            <w:pPr>
              <w:widowControl w:val="0"/>
              <w:spacing w:line="276" w:lineRule="auto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Машина распошивальнаявысокоростная на плоской платформе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FE9E" w14:textId="77777777" w:rsidR="00051152" w:rsidRPr="000E74CC" w:rsidRDefault="00051152" w:rsidP="00051152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321" w14:textId="77777777" w:rsidR="00051152" w:rsidRPr="000E74CC" w:rsidRDefault="00051152" w:rsidP="00051152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84,0</w:t>
            </w:r>
          </w:p>
        </w:tc>
      </w:tr>
      <w:tr w:rsidR="00051152" w:rsidRPr="000E74CC" w14:paraId="11EBCC67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4438" w14:textId="77777777" w:rsidR="00051152" w:rsidRPr="000E74CC" w:rsidRDefault="00051152" w:rsidP="00051152">
            <w:pPr>
              <w:widowControl w:val="0"/>
              <w:rPr>
                <w:color w:val="auto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D3D7" w14:textId="77777777" w:rsidR="00051152" w:rsidRPr="000E74CC" w:rsidRDefault="00051152" w:rsidP="00051152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Итого по учреждению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9B1F" w14:textId="77777777" w:rsidR="00051152" w:rsidRPr="000E74CC" w:rsidRDefault="00051152" w:rsidP="00051152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26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E10E" w14:textId="77777777" w:rsidR="00051152" w:rsidRPr="000E74CC" w:rsidRDefault="00051152" w:rsidP="00051152">
            <w:pPr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1 358,5</w:t>
            </w:r>
          </w:p>
        </w:tc>
      </w:tr>
      <w:tr w:rsidR="00051152" w:rsidRPr="00F1522D" w14:paraId="4844E71A" w14:textId="77777777" w:rsidTr="002963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37B4" w14:textId="77777777" w:rsidR="00051152" w:rsidRPr="000E74CC" w:rsidRDefault="00051152" w:rsidP="00051152">
            <w:pPr>
              <w:widowControl w:val="0"/>
              <w:rPr>
                <w:color w:val="auto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546" w14:textId="77777777" w:rsidR="00051152" w:rsidRPr="000E74CC" w:rsidRDefault="00051152" w:rsidP="00051152">
            <w:pPr>
              <w:widowControl w:val="0"/>
              <w:spacing w:line="276" w:lineRule="auto"/>
              <w:jc w:val="right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Итого по подразделу 5.13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A2C" w14:textId="77777777" w:rsidR="00051152" w:rsidRPr="000E74CC" w:rsidRDefault="00051152" w:rsidP="00051152">
            <w:pPr>
              <w:widowControl w:val="0"/>
              <w:spacing w:line="276" w:lineRule="auto"/>
              <w:jc w:val="center"/>
              <w:rPr>
                <w:color w:val="auto"/>
                <w:sz w:val="22"/>
              </w:rPr>
            </w:pPr>
            <w:r w:rsidRPr="000E74CC">
              <w:rPr>
                <w:sz w:val="22"/>
                <w:szCs w:val="22"/>
              </w:rPr>
              <w:t>26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4AAF" w14:textId="77777777" w:rsidR="00051152" w:rsidRPr="00051152" w:rsidRDefault="00051152" w:rsidP="00051152">
            <w:pPr>
              <w:jc w:val="center"/>
              <w:rPr>
                <w:color w:val="auto"/>
              </w:rPr>
            </w:pPr>
            <w:r w:rsidRPr="000E74CC">
              <w:rPr>
                <w:sz w:val="22"/>
                <w:szCs w:val="22"/>
              </w:rPr>
              <w:t>1 358,5</w:t>
            </w:r>
          </w:p>
        </w:tc>
      </w:tr>
      <w:bookmarkEnd w:id="6"/>
      <w:bookmarkEnd w:id="7"/>
    </w:tbl>
    <w:p w14:paraId="1662ADE2" w14:textId="77777777" w:rsidR="00F5776F" w:rsidRPr="00EE01BB" w:rsidRDefault="00F5776F" w:rsidP="00F5776F">
      <w:pPr>
        <w:tabs>
          <w:tab w:val="left" w:pos="2612"/>
        </w:tabs>
        <w:rPr>
          <w:color w:val="auto"/>
        </w:rPr>
        <w:sectPr w:rsidR="00F5776F" w:rsidRPr="00EE01BB" w:rsidSect="004A2A3E">
          <w:pgSz w:w="16840" w:h="11907" w:orient="landscape"/>
          <w:pgMar w:top="1134" w:right="567" w:bottom="709" w:left="1134" w:header="720" w:footer="720" w:gutter="0"/>
          <w:cols w:space="720"/>
        </w:sectPr>
      </w:pPr>
    </w:p>
    <w:p w14:paraId="62B57DFB" w14:textId="77777777" w:rsidR="00570CAD" w:rsidRPr="00EE01BB" w:rsidRDefault="00570CAD" w:rsidP="007F3890">
      <w:pPr>
        <w:tabs>
          <w:tab w:val="left" w:pos="1276"/>
        </w:tabs>
        <w:rPr>
          <w:strike/>
          <w:color w:val="auto"/>
          <w:sz w:val="22"/>
        </w:rPr>
      </w:pPr>
    </w:p>
    <w:sectPr w:rsidR="00570CAD" w:rsidRPr="00EE01BB" w:rsidSect="0054244C">
      <w:pgSz w:w="11907" w:h="16840"/>
      <w:pgMar w:top="851" w:right="70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2347" w14:textId="77777777" w:rsidR="007912E7" w:rsidRDefault="007912E7">
      <w:r>
        <w:separator/>
      </w:r>
    </w:p>
  </w:endnote>
  <w:endnote w:type="continuationSeparator" w:id="0">
    <w:p w14:paraId="1A3FADBA" w14:textId="77777777" w:rsidR="007912E7" w:rsidRDefault="007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DA92" w14:textId="77777777" w:rsidR="007912E7" w:rsidRDefault="007912E7">
      <w:r>
        <w:separator/>
      </w:r>
    </w:p>
  </w:footnote>
  <w:footnote w:type="continuationSeparator" w:id="0">
    <w:p w14:paraId="1DD532D9" w14:textId="77777777" w:rsidR="007912E7" w:rsidRDefault="007912E7">
      <w:r>
        <w:continuationSeparator/>
      </w:r>
    </w:p>
  </w:footnote>
  <w:footnote w:id="1">
    <w:p w14:paraId="72467727" w14:textId="77CB585F" w:rsidR="00961C1D" w:rsidRPr="00541DC3" w:rsidRDefault="00961C1D">
      <w:pPr>
        <w:pStyle w:val="afffff"/>
        <w:rPr>
          <w:sz w:val="22"/>
          <w:szCs w:val="22"/>
        </w:rPr>
      </w:pPr>
      <w:r w:rsidRPr="000E74CC">
        <w:rPr>
          <w:rStyle w:val="afffff1"/>
          <w:sz w:val="22"/>
          <w:szCs w:val="22"/>
        </w:rPr>
        <w:footnoteRef/>
      </w:r>
      <w:r w:rsidRPr="000E74CC">
        <w:rPr>
          <w:sz w:val="22"/>
          <w:szCs w:val="22"/>
        </w:rPr>
        <w:t xml:space="preserve"> Восстановленные лимиты бюджетных обязательств на предоставление иных межбюджетных трансфертов на реализацию мероприятия, не использованных на начало 2024 года на оплату муниципальных контрактов, заключенных на поставку товаров, подлежащих к оплате в 2023 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41B"/>
    <w:multiLevelType w:val="multilevel"/>
    <w:tmpl w:val="741A9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514"/>
    <w:multiLevelType w:val="multilevel"/>
    <w:tmpl w:val="2FBA5F0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FCD2B59"/>
    <w:multiLevelType w:val="multilevel"/>
    <w:tmpl w:val="2FBA5F0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4591DC6"/>
    <w:multiLevelType w:val="multilevel"/>
    <w:tmpl w:val="F35C9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A68"/>
    <w:multiLevelType w:val="multilevel"/>
    <w:tmpl w:val="E90E5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36769"/>
    <w:multiLevelType w:val="hybridMultilevel"/>
    <w:tmpl w:val="8B8C1220"/>
    <w:lvl w:ilvl="0" w:tplc="447CA2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5A732E"/>
    <w:multiLevelType w:val="multilevel"/>
    <w:tmpl w:val="2FBA5F0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2F70682"/>
    <w:multiLevelType w:val="multilevel"/>
    <w:tmpl w:val="2FBA5F0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2A03BDF"/>
    <w:multiLevelType w:val="multilevel"/>
    <w:tmpl w:val="4126D2C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9F62D07"/>
    <w:multiLevelType w:val="multilevel"/>
    <w:tmpl w:val="2FBA5F0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CAD"/>
    <w:rsid w:val="00000578"/>
    <w:rsid w:val="00017885"/>
    <w:rsid w:val="000316B9"/>
    <w:rsid w:val="00031957"/>
    <w:rsid w:val="0003237E"/>
    <w:rsid w:val="00043B8F"/>
    <w:rsid w:val="00051152"/>
    <w:rsid w:val="0006787F"/>
    <w:rsid w:val="00070EC9"/>
    <w:rsid w:val="00075397"/>
    <w:rsid w:val="00076E6E"/>
    <w:rsid w:val="00084070"/>
    <w:rsid w:val="00086F8E"/>
    <w:rsid w:val="0009166A"/>
    <w:rsid w:val="00096C3D"/>
    <w:rsid w:val="000A09D8"/>
    <w:rsid w:val="000A62EA"/>
    <w:rsid w:val="000A67E7"/>
    <w:rsid w:val="000C103D"/>
    <w:rsid w:val="000C1EDD"/>
    <w:rsid w:val="000C2634"/>
    <w:rsid w:val="000D1ADF"/>
    <w:rsid w:val="000E0DF7"/>
    <w:rsid w:val="000E172F"/>
    <w:rsid w:val="000E3656"/>
    <w:rsid w:val="000E47D3"/>
    <w:rsid w:val="000E5420"/>
    <w:rsid w:val="000E74CC"/>
    <w:rsid w:val="000F00C9"/>
    <w:rsid w:val="00101662"/>
    <w:rsid w:val="00102273"/>
    <w:rsid w:val="00104E10"/>
    <w:rsid w:val="00115369"/>
    <w:rsid w:val="001204C9"/>
    <w:rsid w:val="00140D7A"/>
    <w:rsid w:val="001419B0"/>
    <w:rsid w:val="00147D9F"/>
    <w:rsid w:val="001500BE"/>
    <w:rsid w:val="001534A1"/>
    <w:rsid w:val="0015400F"/>
    <w:rsid w:val="001717F0"/>
    <w:rsid w:val="00186805"/>
    <w:rsid w:val="00191A48"/>
    <w:rsid w:val="00196C4A"/>
    <w:rsid w:val="001B0AF8"/>
    <w:rsid w:val="001B125F"/>
    <w:rsid w:val="001C037B"/>
    <w:rsid w:val="001D0CDA"/>
    <w:rsid w:val="002177E6"/>
    <w:rsid w:val="0023003B"/>
    <w:rsid w:val="0023280B"/>
    <w:rsid w:val="00245CE9"/>
    <w:rsid w:val="00250797"/>
    <w:rsid w:val="00252A8E"/>
    <w:rsid w:val="0025623E"/>
    <w:rsid w:val="00296368"/>
    <w:rsid w:val="002B295E"/>
    <w:rsid w:val="002C1E2A"/>
    <w:rsid w:val="002E1A66"/>
    <w:rsid w:val="002E6EBE"/>
    <w:rsid w:val="00306A62"/>
    <w:rsid w:val="0031738C"/>
    <w:rsid w:val="00317826"/>
    <w:rsid w:val="0032628E"/>
    <w:rsid w:val="00327C27"/>
    <w:rsid w:val="00333E80"/>
    <w:rsid w:val="00340585"/>
    <w:rsid w:val="003436DB"/>
    <w:rsid w:val="00356611"/>
    <w:rsid w:val="00356E5A"/>
    <w:rsid w:val="003661C5"/>
    <w:rsid w:val="003879A2"/>
    <w:rsid w:val="00390707"/>
    <w:rsid w:val="00390DC9"/>
    <w:rsid w:val="003A0508"/>
    <w:rsid w:val="003A5D2F"/>
    <w:rsid w:val="003B11E3"/>
    <w:rsid w:val="003C2CAD"/>
    <w:rsid w:val="003E1B12"/>
    <w:rsid w:val="003E3D5F"/>
    <w:rsid w:val="003E6E07"/>
    <w:rsid w:val="003F792D"/>
    <w:rsid w:val="0042206D"/>
    <w:rsid w:val="00425A87"/>
    <w:rsid w:val="00432610"/>
    <w:rsid w:val="00453849"/>
    <w:rsid w:val="00471151"/>
    <w:rsid w:val="00480F41"/>
    <w:rsid w:val="004875CB"/>
    <w:rsid w:val="004A0688"/>
    <w:rsid w:val="004A2A3E"/>
    <w:rsid w:val="004A4494"/>
    <w:rsid w:val="004B651E"/>
    <w:rsid w:val="004D0729"/>
    <w:rsid w:val="004D6118"/>
    <w:rsid w:val="004D7A1D"/>
    <w:rsid w:val="00520D9F"/>
    <w:rsid w:val="0053007D"/>
    <w:rsid w:val="00541DC3"/>
    <w:rsid w:val="0054244C"/>
    <w:rsid w:val="00570CAD"/>
    <w:rsid w:val="005740DA"/>
    <w:rsid w:val="005751B3"/>
    <w:rsid w:val="005917ED"/>
    <w:rsid w:val="005966BF"/>
    <w:rsid w:val="005B4A37"/>
    <w:rsid w:val="005B5E2B"/>
    <w:rsid w:val="005C56DF"/>
    <w:rsid w:val="005D06BA"/>
    <w:rsid w:val="005D64B2"/>
    <w:rsid w:val="005F5131"/>
    <w:rsid w:val="00601B5F"/>
    <w:rsid w:val="00615519"/>
    <w:rsid w:val="006424AB"/>
    <w:rsid w:val="00666184"/>
    <w:rsid w:val="006676FF"/>
    <w:rsid w:val="00694D46"/>
    <w:rsid w:val="00696B2A"/>
    <w:rsid w:val="00702BB2"/>
    <w:rsid w:val="00714369"/>
    <w:rsid w:val="007234CF"/>
    <w:rsid w:val="00760F52"/>
    <w:rsid w:val="00761725"/>
    <w:rsid w:val="00773D4A"/>
    <w:rsid w:val="00777BB9"/>
    <w:rsid w:val="00781F84"/>
    <w:rsid w:val="00782AD8"/>
    <w:rsid w:val="00784C55"/>
    <w:rsid w:val="007856E1"/>
    <w:rsid w:val="007912E7"/>
    <w:rsid w:val="007A1464"/>
    <w:rsid w:val="007B4AD8"/>
    <w:rsid w:val="007C0759"/>
    <w:rsid w:val="007C5F34"/>
    <w:rsid w:val="007E0B54"/>
    <w:rsid w:val="007E12EB"/>
    <w:rsid w:val="007F338A"/>
    <w:rsid w:val="007F3890"/>
    <w:rsid w:val="007F6343"/>
    <w:rsid w:val="00814646"/>
    <w:rsid w:val="008215F7"/>
    <w:rsid w:val="00823AF8"/>
    <w:rsid w:val="00832FD1"/>
    <w:rsid w:val="00851165"/>
    <w:rsid w:val="00862590"/>
    <w:rsid w:val="00862F26"/>
    <w:rsid w:val="00865925"/>
    <w:rsid w:val="00865D07"/>
    <w:rsid w:val="00884063"/>
    <w:rsid w:val="0089790E"/>
    <w:rsid w:val="008B108A"/>
    <w:rsid w:val="008B7362"/>
    <w:rsid w:val="008D40B9"/>
    <w:rsid w:val="008E47A2"/>
    <w:rsid w:val="008E58DA"/>
    <w:rsid w:val="008F5DD7"/>
    <w:rsid w:val="00901800"/>
    <w:rsid w:val="00912317"/>
    <w:rsid w:val="00917697"/>
    <w:rsid w:val="009179A6"/>
    <w:rsid w:val="0092331C"/>
    <w:rsid w:val="00927CB5"/>
    <w:rsid w:val="009404ED"/>
    <w:rsid w:val="00943EEB"/>
    <w:rsid w:val="00946CD0"/>
    <w:rsid w:val="0094708C"/>
    <w:rsid w:val="0095365C"/>
    <w:rsid w:val="009578A7"/>
    <w:rsid w:val="00961C1D"/>
    <w:rsid w:val="00967431"/>
    <w:rsid w:val="0097712D"/>
    <w:rsid w:val="0099334D"/>
    <w:rsid w:val="00994D16"/>
    <w:rsid w:val="009A0A18"/>
    <w:rsid w:val="009B07C0"/>
    <w:rsid w:val="009B78FB"/>
    <w:rsid w:val="009E5F7C"/>
    <w:rsid w:val="009F3B20"/>
    <w:rsid w:val="009F48CF"/>
    <w:rsid w:val="009F557E"/>
    <w:rsid w:val="00A04388"/>
    <w:rsid w:val="00A12F21"/>
    <w:rsid w:val="00A263A0"/>
    <w:rsid w:val="00A432DA"/>
    <w:rsid w:val="00A47180"/>
    <w:rsid w:val="00A561D9"/>
    <w:rsid w:val="00A63A01"/>
    <w:rsid w:val="00A66651"/>
    <w:rsid w:val="00A72521"/>
    <w:rsid w:val="00A731DA"/>
    <w:rsid w:val="00A7546E"/>
    <w:rsid w:val="00A84AF0"/>
    <w:rsid w:val="00AA46A3"/>
    <w:rsid w:val="00AB1CCA"/>
    <w:rsid w:val="00AC140C"/>
    <w:rsid w:val="00AD262F"/>
    <w:rsid w:val="00AD3E8F"/>
    <w:rsid w:val="00AD6DF7"/>
    <w:rsid w:val="00B02CB7"/>
    <w:rsid w:val="00B11D38"/>
    <w:rsid w:val="00B125FC"/>
    <w:rsid w:val="00B16F51"/>
    <w:rsid w:val="00B31A7E"/>
    <w:rsid w:val="00B43E6C"/>
    <w:rsid w:val="00B43F30"/>
    <w:rsid w:val="00B44E7D"/>
    <w:rsid w:val="00B56F49"/>
    <w:rsid w:val="00B575EE"/>
    <w:rsid w:val="00B65D8C"/>
    <w:rsid w:val="00B674BB"/>
    <w:rsid w:val="00B72DCD"/>
    <w:rsid w:val="00B74D57"/>
    <w:rsid w:val="00B839D6"/>
    <w:rsid w:val="00B84816"/>
    <w:rsid w:val="00B912EA"/>
    <w:rsid w:val="00B971F6"/>
    <w:rsid w:val="00BA0AA8"/>
    <w:rsid w:val="00BA29FD"/>
    <w:rsid w:val="00BA2D26"/>
    <w:rsid w:val="00BA31C2"/>
    <w:rsid w:val="00BA4369"/>
    <w:rsid w:val="00BA46A9"/>
    <w:rsid w:val="00BB417A"/>
    <w:rsid w:val="00BE7C00"/>
    <w:rsid w:val="00BF023B"/>
    <w:rsid w:val="00BF0C36"/>
    <w:rsid w:val="00BF1D14"/>
    <w:rsid w:val="00C039D1"/>
    <w:rsid w:val="00C07015"/>
    <w:rsid w:val="00C07395"/>
    <w:rsid w:val="00C208F3"/>
    <w:rsid w:val="00C21EB5"/>
    <w:rsid w:val="00C23348"/>
    <w:rsid w:val="00C26139"/>
    <w:rsid w:val="00C2674F"/>
    <w:rsid w:val="00C36BBD"/>
    <w:rsid w:val="00C42FF3"/>
    <w:rsid w:val="00C52AC1"/>
    <w:rsid w:val="00C55C48"/>
    <w:rsid w:val="00C64954"/>
    <w:rsid w:val="00C649F0"/>
    <w:rsid w:val="00C71005"/>
    <w:rsid w:val="00CA2FB2"/>
    <w:rsid w:val="00CB1EC4"/>
    <w:rsid w:val="00CB28ED"/>
    <w:rsid w:val="00CB4522"/>
    <w:rsid w:val="00CC2827"/>
    <w:rsid w:val="00CD2B42"/>
    <w:rsid w:val="00CD3568"/>
    <w:rsid w:val="00CD5A31"/>
    <w:rsid w:val="00CD5AF3"/>
    <w:rsid w:val="00CF1E21"/>
    <w:rsid w:val="00CF446E"/>
    <w:rsid w:val="00D154DC"/>
    <w:rsid w:val="00D23D51"/>
    <w:rsid w:val="00D318B2"/>
    <w:rsid w:val="00D33D52"/>
    <w:rsid w:val="00D35155"/>
    <w:rsid w:val="00D42ACE"/>
    <w:rsid w:val="00D4335C"/>
    <w:rsid w:val="00D542C4"/>
    <w:rsid w:val="00D61F20"/>
    <w:rsid w:val="00D62A64"/>
    <w:rsid w:val="00D676FB"/>
    <w:rsid w:val="00D7660E"/>
    <w:rsid w:val="00D90059"/>
    <w:rsid w:val="00D929C5"/>
    <w:rsid w:val="00DA1819"/>
    <w:rsid w:val="00DA3B80"/>
    <w:rsid w:val="00DA5A4A"/>
    <w:rsid w:val="00DA646D"/>
    <w:rsid w:val="00DB4E13"/>
    <w:rsid w:val="00DC3221"/>
    <w:rsid w:val="00DC7156"/>
    <w:rsid w:val="00DE071B"/>
    <w:rsid w:val="00E25A9A"/>
    <w:rsid w:val="00E267D1"/>
    <w:rsid w:val="00E26F1F"/>
    <w:rsid w:val="00E319DA"/>
    <w:rsid w:val="00E53D06"/>
    <w:rsid w:val="00E54881"/>
    <w:rsid w:val="00E5564A"/>
    <w:rsid w:val="00E60B5B"/>
    <w:rsid w:val="00E71678"/>
    <w:rsid w:val="00E80D43"/>
    <w:rsid w:val="00EA5B8F"/>
    <w:rsid w:val="00EB1E4E"/>
    <w:rsid w:val="00EC7BE5"/>
    <w:rsid w:val="00EE01BB"/>
    <w:rsid w:val="00EE1CD1"/>
    <w:rsid w:val="00EF2567"/>
    <w:rsid w:val="00F02D26"/>
    <w:rsid w:val="00F100F0"/>
    <w:rsid w:val="00F1240C"/>
    <w:rsid w:val="00F1522D"/>
    <w:rsid w:val="00F32035"/>
    <w:rsid w:val="00F541AA"/>
    <w:rsid w:val="00F5776F"/>
    <w:rsid w:val="00F8015C"/>
    <w:rsid w:val="00FA07C5"/>
    <w:rsid w:val="00FA12B8"/>
    <w:rsid w:val="00FA500A"/>
    <w:rsid w:val="00FB3269"/>
    <w:rsid w:val="00FC5D21"/>
    <w:rsid w:val="00FC7990"/>
    <w:rsid w:val="00FD7183"/>
    <w:rsid w:val="00FE2429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269B"/>
  <w15:docId w15:val="{83BB7521-1909-44AD-9832-6547170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44C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24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54244C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54244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4244C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54244C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54244C"/>
    <w:pPr>
      <w:spacing w:before="240" w:after="60" w:line="360" w:lineRule="atLeast"/>
      <w:jc w:val="both"/>
      <w:outlineLvl w:val="5"/>
    </w:pPr>
    <w:rPr>
      <w:rFonts w:ascii="Calibri" w:hAnsi="Calibri"/>
      <w:b/>
      <w:sz w:val="20"/>
    </w:rPr>
  </w:style>
  <w:style w:type="paragraph" w:styleId="8">
    <w:name w:val="heading 8"/>
    <w:basedOn w:val="a"/>
    <w:next w:val="a"/>
    <w:link w:val="80"/>
    <w:uiPriority w:val="9"/>
    <w:qFormat/>
    <w:rsid w:val="0054244C"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54244C"/>
    <w:rPr>
      <w:sz w:val="24"/>
    </w:rPr>
  </w:style>
  <w:style w:type="paragraph" w:customStyle="1" w:styleId="ConsTitle">
    <w:name w:val="ConsTitle"/>
    <w:link w:val="ConsTitle0"/>
    <w:rsid w:val="0054244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54244C"/>
    <w:rPr>
      <w:rFonts w:ascii="Arial" w:hAnsi="Arial"/>
      <w:b/>
      <w:sz w:val="16"/>
    </w:rPr>
  </w:style>
  <w:style w:type="paragraph" w:styleId="21">
    <w:name w:val="toc 2"/>
    <w:next w:val="a"/>
    <w:link w:val="22"/>
    <w:uiPriority w:val="39"/>
    <w:rsid w:val="0054244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54244C"/>
    <w:rPr>
      <w:rFonts w:ascii="XO Thames" w:hAnsi="XO Thames"/>
      <w:color w:val="000000"/>
      <w:sz w:val="28"/>
    </w:rPr>
  </w:style>
  <w:style w:type="paragraph" w:customStyle="1" w:styleId="a3">
    <w:name w:val="Гипертекстовая ссылка"/>
    <w:link w:val="a4"/>
    <w:rsid w:val="0054244C"/>
    <w:rPr>
      <w:color w:val="106BBE"/>
    </w:rPr>
  </w:style>
  <w:style w:type="character" w:customStyle="1" w:styleId="a4">
    <w:name w:val="Гипертекстовая ссылка"/>
    <w:link w:val="a3"/>
    <w:rsid w:val="0054244C"/>
    <w:rPr>
      <w:color w:val="106BBE"/>
    </w:rPr>
  </w:style>
  <w:style w:type="paragraph" w:customStyle="1" w:styleId="12">
    <w:name w:val="Строгий1"/>
    <w:link w:val="13"/>
    <w:rsid w:val="0054244C"/>
    <w:rPr>
      <w:b/>
    </w:rPr>
  </w:style>
  <w:style w:type="character" w:customStyle="1" w:styleId="13">
    <w:name w:val="Строгий1"/>
    <w:link w:val="12"/>
    <w:rsid w:val="0054244C"/>
    <w:rPr>
      <w:b/>
    </w:rPr>
  </w:style>
  <w:style w:type="paragraph" w:customStyle="1" w:styleId="a5">
    <w:name w:val="Таблицы (моноширинный)"/>
    <w:basedOn w:val="a"/>
    <w:next w:val="a"/>
    <w:link w:val="a6"/>
    <w:rsid w:val="0054244C"/>
    <w:pPr>
      <w:widowControl w:val="0"/>
      <w:jc w:val="both"/>
    </w:pPr>
    <w:rPr>
      <w:rFonts w:ascii="Courier New" w:hAnsi="Courier New"/>
      <w:sz w:val="18"/>
    </w:rPr>
  </w:style>
  <w:style w:type="character" w:customStyle="1" w:styleId="a6">
    <w:name w:val="Таблицы (моноширинный)"/>
    <w:basedOn w:val="11"/>
    <w:link w:val="a5"/>
    <w:rsid w:val="0054244C"/>
    <w:rPr>
      <w:rFonts w:ascii="Courier New" w:hAnsi="Courier New"/>
      <w:sz w:val="18"/>
    </w:rPr>
  </w:style>
  <w:style w:type="paragraph" w:styleId="a7">
    <w:name w:val="Body Text"/>
    <w:basedOn w:val="a"/>
    <w:link w:val="a8"/>
    <w:rsid w:val="0054244C"/>
    <w:pPr>
      <w:spacing w:after="120"/>
    </w:pPr>
  </w:style>
  <w:style w:type="character" w:customStyle="1" w:styleId="a8">
    <w:name w:val="Основной текст Знак"/>
    <w:basedOn w:val="11"/>
    <w:link w:val="a7"/>
    <w:rsid w:val="0054244C"/>
    <w:rPr>
      <w:sz w:val="24"/>
    </w:rPr>
  </w:style>
  <w:style w:type="paragraph" w:styleId="a9">
    <w:name w:val="annotation subject"/>
    <w:basedOn w:val="aa"/>
    <w:next w:val="aa"/>
    <w:link w:val="ab"/>
    <w:rsid w:val="0054244C"/>
    <w:rPr>
      <w:b/>
    </w:rPr>
  </w:style>
  <w:style w:type="character" w:customStyle="1" w:styleId="ab">
    <w:name w:val="Тема примечания Знак"/>
    <w:basedOn w:val="ac"/>
    <w:link w:val="a9"/>
    <w:rsid w:val="0054244C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rsid w:val="0054244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54244C"/>
    <w:rPr>
      <w:rFonts w:ascii="XO Thames" w:hAnsi="XO Thames"/>
      <w:color w:val="000000"/>
      <w:sz w:val="28"/>
    </w:rPr>
  </w:style>
  <w:style w:type="paragraph" w:customStyle="1" w:styleId="613">
    <w:name w:val="Основной текст (6) + 13"/>
    <w:link w:val="6130"/>
    <w:rsid w:val="0054244C"/>
    <w:rPr>
      <w:b/>
      <w:sz w:val="27"/>
    </w:rPr>
  </w:style>
  <w:style w:type="character" w:customStyle="1" w:styleId="6130">
    <w:name w:val="Основной текст (6) + 13"/>
    <w:link w:val="613"/>
    <w:rsid w:val="0054244C"/>
    <w:rPr>
      <w:rFonts w:ascii="Times New Roman" w:hAnsi="Times New Roman"/>
      <w:b/>
      <w:spacing w:val="0"/>
      <w:sz w:val="27"/>
    </w:rPr>
  </w:style>
  <w:style w:type="paragraph" w:customStyle="1" w:styleId="14">
    <w:name w:val="Основной шрифт абзаца1"/>
    <w:link w:val="15"/>
    <w:rsid w:val="0054244C"/>
  </w:style>
  <w:style w:type="character" w:customStyle="1" w:styleId="15">
    <w:name w:val="Основной шрифт абзаца1"/>
    <w:link w:val="14"/>
    <w:rsid w:val="0054244C"/>
    <w:rPr>
      <w:color w:val="000000"/>
    </w:rPr>
  </w:style>
  <w:style w:type="paragraph" w:customStyle="1" w:styleId="16">
    <w:name w:val="Тема примечания Знак1"/>
    <w:link w:val="17"/>
    <w:rsid w:val="0054244C"/>
    <w:rPr>
      <w:b/>
    </w:rPr>
  </w:style>
  <w:style w:type="character" w:customStyle="1" w:styleId="17">
    <w:name w:val="Тема примечания Знак1"/>
    <w:link w:val="16"/>
    <w:rsid w:val="0054244C"/>
    <w:rPr>
      <w:b/>
    </w:rPr>
  </w:style>
  <w:style w:type="paragraph" w:customStyle="1" w:styleId="18">
    <w:name w:val="Обычный1"/>
    <w:link w:val="19"/>
    <w:rsid w:val="0054244C"/>
    <w:rPr>
      <w:sz w:val="28"/>
    </w:rPr>
  </w:style>
  <w:style w:type="character" w:customStyle="1" w:styleId="19">
    <w:name w:val="Обычный1"/>
    <w:link w:val="18"/>
    <w:rsid w:val="0054244C"/>
    <w:rPr>
      <w:sz w:val="28"/>
    </w:rPr>
  </w:style>
  <w:style w:type="paragraph" w:customStyle="1" w:styleId="ad">
    <w:name w:val="Заголовок Знак"/>
    <w:link w:val="ae"/>
    <w:rsid w:val="0054244C"/>
    <w:rPr>
      <w:b/>
      <w:sz w:val="28"/>
    </w:rPr>
  </w:style>
  <w:style w:type="character" w:customStyle="1" w:styleId="ae">
    <w:name w:val="Заголовок Знак"/>
    <w:link w:val="ad"/>
    <w:uiPriority w:val="10"/>
    <w:rsid w:val="0054244C"/>
    <w:rPr>
      <w:b/>
      <w:sz w:val="28"/>
    </w:rPr>
  </w:style>
  <w:style w:type="paragraph" w:customStyle="1" w:styleId="xl68">
    <w:name w:val="xl68"/>
    <w:basedOn w:val="a"/>
    <w:link w:val="xl680"/>
    <w:rsid w:val="0054244C"/>
    <w:pPr>
      <w:spacing w:beforeAutospacing="1" w:afterAutospacing="1"/>
    </w:pPr>
    <w:rPr>
      <w:rFonts w:ascii="Arial" w:hAnsi="Arial"/>
    </w:rPr>
  </w:style>
  <w:style w:type="character" w:customStyle="1" w:styleId="xl680">
    <w:name w:val="xl68"/>
    <w:basedOn w:val="11"/>
    <w:link w:val="xl68"/>
    <w:rsid w:val="0054244C"/>
    <w:rPr>
      <w:rFonts w:ascii="Arial" w:hAnsi="Arial"/>
      <w:sz w:val="24"/>
    </w:rPr>
  </w:style>
  <w:style w:type="paragraph" w:customStyle="1" w:styleId="Heading">
    <w:name w:val="Heading"/>
    <w:link w:val="Heading0"/>
    <w:rsid w:val="0054244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54244C"/>
    <w:rPr>
      <w:rFonts w:ascii="Arial" w:hAnsi="Arial"/>
      <w:b/>
      <w:color w:val="000000"/>
      <w:sz w:val="22"/>
    </w:rPr>
  </w:style>
  <w:style w:type="paragraph" w:customStyle="1" w:styleId="xl66">
    <w:name w:val="xl66"/>
    <w:basedOn w:val="a"/>
    <w:link w:val="xl660"/>
    <w:rsid w:val="0054244C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60">
    <w:name w:val="xl66"/>
    <w:basedOn w:val="11"/>
    <w:link w:val="xl66"/>
    <w:rsid w:val="0054244C"/>
    <w:rPr>
      <w:rFonts w:ascii="Arial" w:hAnsi="Arial"/>
      <w:sz w:val="18"/>
    </w:rPr>
  </w:style>
  <w:style w:type="paragraph" w:styleId="61">
    <w:name w:val="toc 6"/>
    <w:next w:val="a"/>
    <w:link w:val="62"/>
    <w:uiPriority w:val="39"/>
    <w:rsid w:val="0054244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sid w:val="0054244C"/>
    <w:rPr>
      <w:rFonts w:ascii="XO Thames" w:hAnsi="XO Thames"/>
      <w:color w:val="000000"/>
      <w:sz w:val="28"/>
    </w:rPr>
  </w:style>
  <w:style w:type="paragraph" w:styleId="af">
    <w:name w:val="Revision"/>
    <w:link w:val="af0"/>
    <w:rsid w:val="0054244C"/>
    <w:rPr>
      <w:rFonts w:ascii="Calibri" w:hAnsi="Calibri"/>
      <w:sz w:val="22"/>
    </w:rPr>
  </w:style>
  <w:style w:type="character" w:customStyle="1" w:styleId="1a">
    <w:name w:val="Рецензия1"/>
    <w:rsid w:val="0054244C"/>
    <w:rPr>
      <w:rFonts w:ascii="Calibri" w:hAnsi="Calibri"/>
      <w:color w:val="000000"/>
      <w:sz w:val="22"/>
    </w:rPr>
  </w:style>
  <w:style w:type="paragraph" w:styleId="7">
    <w:name w:val="toc 7"/>
    <w:next w:val="a"/>
    <w:link w:val="70"/>
    <w:uiPriority w:val="39"/>
    <w:rsid w:val="0054244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54244C"/>
    <w:rPr>
      <w:rFonts w:ascii="XO Thames" w:hAnsi="XO Thames"/>
      <w:color w:val="000000"/>
      <w:sz w:val="28"/>
    </w:rPr>
  </w:style>
  <w:style w:type="paragraph" w:customStyle="1" w:styleId="1b">
    <w:name w:val="Гиперссылка1"/>
    <w:link w:val="1c"/>
    <w:rsid w:val="0054244C"/>
    <w:rPr>
      <w:color w:val="0000FF"/>
      <w:u w:val="single"/>
    </w:rPr>
  </w:style>
  <w:style w:type="character" w:customStyle="1" w:styleId="1c">
    <w:name w:val="Гиперссылка1"/>
    <w:link w:val="1b"/>
    <w:rsid w:val="0054244C"/>
    <w:rPr>
      <w:color w:val="0000FF"/>
      <w:u w:val="single"/>
    </w:rPr>
  </w:style>
  <w:style w:type="paragraph" w:customStyle="1" w:styleId="43">
    <w:name w:val="Основной текст4"/>
    <w:basedOn w:val="a"/>
    <w:link w:val="44"/>
    <w:rsid w:val="0054244C"/>
    <w:pPr>
      <w:widowControl w:val="0"/>
      <w:spacing w:line="322" w:lineRule="exact"/>
      <w:ind w:left="580" w:hanging="580"/>
    </w:pPr>
    <w:rPr>
      <w:sz w:val="28"/>
    </w:rPr>
  </w:style>
  <w:style w:type="character" w:customStyle="1" w:styleId="44">
    <w:name w:val="Основной текст4"/>
    <w:basedOn w:val="11"/>
    <w:link w:val="43"/>
    <w:rsid w:val="0054244C"/>
    <w:rPr>
      <w:sz w:val="28"/>
    </w:rPr>
  </w:style>
  <w:style w:type="paragraph" w:customStyle="1" w:styleId="1d">
    <w:name w:val="Знак Знак1"/>
    <w:link w:val="1e"/>
    <w:rsid w:val="0054244C"/>
    <w:rPr>
      <w:sz w:val="24"/>
    </w:rPr>
  </w:style>
  <w:style w:type="character" w:customStyle="1" w:styleId="1e">
    <w:name w:val="Знак Знак1"/>
    <w:link w:val="1d"/>
    <w:rsid w:val="0054244C"/>
    <w:rPr>
      <w:sz w:val="24"/>
    </w:rPr>
  </w:style>
  <w:style w:type="paragraph" w:customStyle="1" w:styleId="af1">
    <w:basedOn w:val="a"/>
    <w:next w:val="a"/>
    <w:link w:val="af2"/>
    <w:semiHidden/>
    <w:unhideWhenUsed/>
    <w:rsid w:val="0054244C"/>
    <w:pPr>
      <w:jc w:val="center"/>
    </w:pPr>
    <w:rPr>
      <w:rFonts w:ascii="Arial" w:hAnsi="Arial"/>
      <w:sz w:val="16"/>
    </w:rPr>
  </w:style>
  <w:style w:type="character" w:customStyle="1" w:styleId="af2">
    <w:basedOn w:val="11"/>
    <w:link w:val="af1"/>
    <w:semiHidden/>
    <w:unhideWhenUsed/>
    <w:rsid w:val="0054244C"/>
    <w:rPr>
      <w:rFonts w:ascii="Arial" w:hAnsi="Arial"/>
      <w:sz w:val="16"/>
    </w:rPr>
  </w:style>
  <w:style w:type="paragraph" w:styleId="af3">
    <w:name w:val="footer"/>
    <w:basedOn w:val="a"/>
    <w:link w:val="af4"/>
    <w:rsid w:val="0054244C"/>
    <w:pPr>
      <w:tabs>
        <w:tab w:val="center" w:pos="4677"/>
        <w:tab w:val="right" w:pos="9355"/>
      </w:tabs>
    </w:pPr>
    <w:rPr>
      <w:sz w:val="20"/>
    </w:rPr>
  </w:style>
  <w:style w:type="character" w:customStyle="1" w:styleId="af4">
    <w:name w:val="Нижний колонтитул Знак"/>
    <w:basedOn w:val="11"/>
    <w:link w:val="af3"/>
    <w:rsid w:val="0054244C"/>
    <w:rPr>
      <w:sz w:val="20"/>
    </w:rPr>
  </w:style>
  <w:style w:type="paragraph" w:customStyle="1" w:styleId="af5">
    <w:name w:val="Знак"/>
    <w:basedOn w:val="a"/>
    <w:link w:val="af6"/>
    <w:rsid w:val="0054244C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"/>
    <w:basedOn w:val="11"/>
    <w:link w:val="af5"/>
    <w:rsid w:val="0054244C"/>
    <w:rPr>
      <w:rFonts w:ascii="Verdana" w:hAnsi="Verdana"/>
      <w:sz w:val="20"/>
    </w:rPr>
  </w:style>
  <w:style w:type="character" w:customStyle="1" w:styleId="30">
    <w:name w:val="Заголовок 3 Знак"/>
    <w:basedOn w:val="11"/>
    <w:link w:val="3"/>
    <w:uiPriority w:val="9"/>
    <w:rsid w:val="0054244C"/>
    <w:rPr>
      <w:rFonts w:ascii="Arial" w:hAnsi="Arial"/>
      <w:b/>
      <w:sz w:val="26"/>
    </w:rPr>
  </w:style>
  <w:style w:type="paragraph" w:styleId="af7">
    <w:name w:val="header"/>
    <w:basedOn w:val="a"/>
    <w:link w:val="af8"/>
    <w:rsid w:val="0054244C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Верхний колонтитул Знак"/>
    <w:basedOn w:val="11"/>
    <w:link w:val="af7"/>
    <w:rsid w:val="0054244C"/>
    <w:rPr>
      <w:sz w:val="20"/>
    </w:rPr>
  </w:style>
  <w:style w:type="paragraph" w:customStyle="1" w:styleId="af9">
    <w:name w:val="Цветовое выделение"/>
    <w:link w:val="afa"/>
    <w:rsid w:val="0054244C"/>
    <w:rPr>
      <w:b/>
      <w:color w:val="000080"/>
      <w:sz w:val="18"/>
    </w:rPr>
  </w:style>
  <w:style w:type="character" w:customStyle="1" w:styleId="afa">
    <w:name w:val="Цветовое выделение"/>
    <w:link w:val="af9"/>
    <w:rsid w:val="0054244C"/>
    <w:rPr>
      <w:b/>
      <w:color w:val="000080"/>
      <w:sz w:val="18"/>
    </w:rPr>
  </w:style>
  <w:style w:type="paragraph" w:customStyle="1" w:styleId="1f">
    <w:name w:val="Номер страницы1"/>
    <w:basedOn w:val="14"/>
    <w:link w:val="1f0"/>
    <w:rsid w:val="0054244C"/>
  </w:style>
  <w:style w:type="character" w:customStyle="1" w:styleId="1f0">
    <w:name w:val="Номер страницы1"/>
    <w:basedOn w:val="15"/>
    <w:link w:val="1f"/>
    <w:rsid w:val="0054244C"/>
    <w:rPr>
      <w:color w:val="000000"/>
    </w:rPr>
  </w:style>
  <w:style w:type="paragraph" w:customStyle="1" w:styleId="ConsPlusNonformat">
    <w:name w:val="ConsPlusNonformat"/>
    <w:link w:val="ConsPlusNonformat0"/>
    <w:rsid w:val="0054244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244C"/>
    <w:rPr>
      <w:rFonts w:ascii="Courier New" w:hAnsi="Courier New"/>
      <w:color w:val="000000"/>
    </w:rPr>
  </w:style>
  <w:style w:type="paragraph" w:customStyle="1" w:styleId="msonormal0">
    <w:name w:val="msonormal"/>
    <w:basedOn w:val="a"/>
    <w:link w:val="msonormal1"/>
    <w:rsid w:val="0054244C"/>
    <w:pPr>
      <w:spacing w:beforeAutospacing="1" w:afterAutospacing="1"/>
    </w:pPr>
  </w:style>
  <w:style w:type="character" w:customStyle="1" w:styleId="msonormal1">
    <w:name w:val="msonormal"/>
    <w:basedOn w:val="11"/>
    <w:link w:val="msonormal0"/>
    <w:rsid w:val="0054244C"/>
    <w:rPr>
      <w:sz w:val="24"/>
    </w:rPr>
  </w:style>
  <w:style w:type="paragraph" w:customStyle="1" w:styleId="-11">
    <w:name w:val="Цветной список - Акцент 11"/>
    <w:basedOn w:val="a"/>
    <w:link w:val="-110"/>
    <w:rsid w:val="0054244C"/>
    <w:pPr>
      <w:spacing w:line="276" w:lineRule="auto"/>
      <w:ind w:left="720"/>
      <w:contextualSpacing/>
    </w:pPr>
    <w:rPr>
      <w:rFonts w:ascii="Arial" w:hAnsi="Arial"/>
      <w:sz w:val="22"/>
    </w:rPr>
  </w:style>
  <w:style w:type="character" w:customStyle="1" w:styleId="-110">
    <w:name w:val="Цветной список - Акцент 11"/>
    <w:basedOn w:val="11"/>
    <w:link w:val="-11"/>
    <w:rsid w:val="0054244C"/>
    <w:rPr>
      <w:rFonts w:ascii="Arial" w:hAnsi="Arial"/>
      <w:sz w:val="22"/>
    </w:rPr>
  </w:style>
  <w:style w:type="paragraph" w:customStyle="1" w:styleId="1f1">
    <w:name w:val="заголовок 1"/>
    <w:basedOn w:val="a"/>
    <w:next w:val="a"/>
    <w:link w:val="1f2"/>
    <w:rsid w:val="0054244C"/>
    <w:pPr>
      <w:keepNext/>
    </w:pPr>
  </w:style>
  <w:style w:type="character" w:customStyle="1" w:styleId="1f2">
    <w:name w:val="заголовок 1"/>
    <w:basedOn w:val="11"/>
    <w:link w:val="1f1"/>
    <w:rsid w:val="0054244C"/>
    <w:rPr>
      <w:sz w:val="24"/>
    </w:rPr>
  </w:style>
  <w:style w:type="paragraph" w:customStyle="1" w:styleId="xl78">
    <w:name w:val="xl78"/>
    <w:basedOn w:val="a"/>
    <w:link w:val="xl780"/>
    <w:rsid w:val="0054244C"/>
    <w:pPr>
      <w:spacing w:beforeAutospacing="1" w:afterAutospacing="1"/>
      <w:jc w:val="center"/>
    </w:pPr>
    <w:rPr>
      <w:color w:val="FF0000"/>
    </w:rPr>
  </w:style>
  <w:style w:type="character" w:customStyle="1" w:styleId="xl780">
    <w:name w:val="xl78"/>
    <w:basedOn w:val="11"/>
    <w:link w:val="xl78"/>
    <w:rsid w:val="0054244C"/>
    <w:rPr>
      <w:color w:val="FF0000"/>
      <w:sz w:val="24"/>
    </w:rPr>
  </w:style>
  <w:style w:type="paragraph" w:customStyle="1" w:styleId="1f3">
    <w:name w:val="Текст примечания Знак1"/>
    <w:link w:val="1f4"/>
    <w:rsid w:val="0054244C"/>
  </w:style>
  <w:style w:type="character" w:customStyle="1" w:styleId="1f4">
    <w:name w:val="Текст примечания Знак1"/>
    <w:link w:val="1f3"/>
    <w:rsid w:val="0054244C"/>
  </w:style>
  <w:style w:type="paragraph" w:customStyle="1" w:styleId="xl71">
    <w:name w:val="xl71"/>
    <w:basedOn w:val="a"/>
    <w:link w:val="xl710"/>
    <w:rsid w:val="0054244C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  <w:rsid w:val="0054244C"/>
    <w:rPr>
      <w:color w:val="000000"/>
      <w:sz w:val="24"/>
    </w:rPr>
  </w:style>
  <w:style w:type="paragraph" w:customStyle="1" w:styleId="xl69">
    <w:name w:val="xl69"/>
    <w:basedOn w:val="a"/>
    <w:link w:val="xl690"/>
    <w:rsid w:val="0054244C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90">
    <w:name w:val="xl69"/>
    <w:basedOn w:val="11"/>
    <w:link w:val="xl69"/>
    <w:rsid w:val="0054244C"/>
    <w:rPr>
      <w:rFonts w:ascii="Arial" w:hAnsi="Arial"/>
      <w:sz w:val="18"/>
    </w:rPr>
  </w:style>
  <w:style w:type="paragraph" w:customStyle="1" w:styleId="afb">
    <w:name w:val="Сноска"/>
    <w:basedOn w:val="a"/>
    <w:link w:val="afc"/>
    <w:rsid w:val="0054244C"/>
    <w:pPr>
      <w:spacing w:line="230" w:lineRule="exact"/>
      <w:ind w:firstLine="540"/>
      <w:jc w:val="both"/>
    </w:pPr>
    <w:rPr>
      <w:b/>
      <w:sz w:val="18"/>
    </w:rPr>
  </w:style>
  <w:style w:type="character" w:customStyle="1" w:styleId="afc">
    <w:name w:val="Сноска"/>
    <w:basedOn w:val="11"/>
    <w:link w:val="afb"/>
    <w:rsid w:val="0054244C"/>
    <w:rPr>
      <w:b/>
      <w:sz w:val="1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rsid w:val="0054244C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1"/>
    <w:link w:val="msonormalmailrucssattributepostfix"/>
    <w:rsid w:val="0054244C"/>
    <w:rPr>
      <w:sz w:val="24"/>
    </w:rPr>
  </w:style>
  <w:style w:type="paragraph" w:customStyle="1" w:styleId="9pt">
    <w:name w:val="Колонтитул + 9 pt"/>
    <w:link w:val="9pt0"/>
    <w:rsid w:val="0054244C"/>
    <w:rPr>
      <w:b/>
      <w:sz w:val="18"/>
      <w:highlight w:val="white"/>
    </w:rPr>
  </w:style>
  <w:style w:type="character" w:customStyle="1" w:styleId="9pt0">
    <w:name w:val="Колонтитул + 9 pt"/>
    <w:link w:val="9pt"/>
    <w:rsid w:val="0054244C"/>
    <w:rPr>
      <w:b/>
      <w:spacing w:val="0"/>
      <w:sz w:val="18"/>
      <w:highlight w:val="white"/>
    </w:rPr>
  </w:style>
  <w:style w:type="paragraph" w:customStyle="1" w:styleId="210">
    <w:name w:val="Средняя сетка 21"/>
    <w:link w:val="211"/>
    <w:rsid w:val="0054244C"/>
    <w:rPr>
      <w:sz w:val="24"/>
    </w:rPr>
  </w:style>
  <w:style w:type="character" w:customStyle="1" w:styleId="211">
    <w:name w:val="Средняя сетка 21"/>
    <w:link w:val="210"/>
    <w:rsid w:val="0054244C"/>
    <w:rPr>
      <w:sz w:val="24"/>
    </w:rPr>
  </w:style>
  <w:style w:type="paragraph" w:customStyle="1" w:styleId="afd">
    <w:name w:val="Тема"/>
    <w:basedOn w:val="a"/>
    <w:link w:val="afe"/>
    <w:rsid w:val="0054244C"/>
    <w:pPr>
      <w:spacing w:line="216" w:lineRule="auto"/>
      <w:ind w:firstLine="567"/>
      <w:jc w:val="both"/>
    </w:pPr>
    <w:rPr>
      <w:b/>
    </w:rPr>
  </w:style>
  <w:style w:type="character" w:customStyle="1" w:styleId="afe">
    <w:name w:val="Тема"/>
    <w:basedOn w:val="11"/>
    <w:link w:val="afd"/>
    <w:rsid w:val="0054244C"/>
    <w:rPr>
      <w:b/>
      <w:sz w:val="24"/>
    </w:rPr>
  </w:style>
  <w:style w:type="paragraph" w:customStyle="1" w:styleId="aff">
    <w:basedOn w:val="a"/>
    <w:next w:val="a"/>
    <w:link w:val="aff0"/>
    <w:semiHidden/>
    <w:unhideWhenUsed/>
    <w:rsid w:val="0054244C"/>
    <w:pPr>
      <w:jc w:val="center"/>
    </w:pPr>
    <w:rPr>
      <w:rFonts w:ascii="Arial" w:hAnsi="Arial"/>
      <w:sz w:val="16"/>
    </w:rPr>
  </w:style>
  <w:style w:type="character" w:customStyle="1" w:styleId="aff0">
    <w:basedOn w:val="11"/>
    <w:link w:val="aff"/>
    <w:semiHidden/>
    <w:unhideWhenUsed/>
    <w:rsid w:val="0054244C"/>
    <w:rPr>
      <w:rFonts w:ascii="Arial" w:hAnsi="Arial"/>
      <w:sz w:val="16"/>
    </w:rPr>
  </w:style>
  <w:style w:type="paragraph" w:customStyle="1" w:styleId="ConsPlusTitle">
    <w:name w:val="ConsPlusTitle"/>
    <w:link w:val="ConsPlusTitle0"/>
    <w:rsid w:val="0054244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4244C"/>
    <w:rPr>
      <w:rFonts w:ascii="Arial" w:hAnsi="Arial"/>
      <w:b/>
    </w:rPr>
  </w:style>
  <w:style w:type="paragraph" w:customStyle="1" w:styleId="1f5">
    <w:name w:val="Булеты1"/>
    <w:basedOn w:val="a"/>
    <w:link w:val="1f6"/>
    <w:rsid w:val="0054244C"/>
    <w:pPr>
      <w:tabs>
        <w:tab w:val="left" w:pos="2977"/>
      </w:tabs>
      <w:spacing w:after="200" w:line="276" w:lineRule="auto"/>
      <w:contextualSpacing/>
      <w:jc w:val="both"/>
    </w:pPr>
    <w:rPr>
      <w:sz w:val="22"/>
    </w:rPr>
  </w:style>
  <w:style w:type="character" w:customStyle="1" w:styleId="1f6">
    <w:name w:val="Булеты1"/>
    <w:basedOn w:val="11"/>
    <w:link w:val="1f5"/>
    <w:rsid w:val="0054244C"/>
    <w:rPr>
      <w:sz w:val="22"/>
    </w:rPr>
  </w:style>
  <w:style w:type="paragraph" w:customStyle="1" w:styleId="23">
    <w:name w:val="Подпись к таблице (2)"/>
    <w:basedOn w:val="a"/>
    <w:link w:val="24"/>
    <w:rsid w:val="0054244C"/>
    <w:pPr>
      <w:spacing w:line="240" w:lineRule="atLeast"/>
    </w:pPr>
    <w:rPr>
      <w:sz w:val="27"/>
    </w:rPr>
  </w:style>
  <w:style w:type="character" w:customStyle="1" w:styleId="24">
    <w:name w:val="Подпись к таблице (2)"/>
    <w:basedOn w:val="11"/>
    <w:link w:val="23"/>
    <w:rsid w:val="0054244C"/>
    <w:rPr>
      <w:sz w:val="27"/>
    </w:rPr>
  </w:style>
  <w:style w:type="paragraph" w:customStyle="1" w:styleId="-31">
    <w:name w:val="Светлая сетка - Акцент 31"/>
    <w:basedOn w:val="a"/>
    <w:link w:val="-310"/>
    <w:rsid w:val="0054244C"/>
    <w:pPr>
      <w:ind w:left="720"/>
      <w:contextualSpacing/>
    </w:pPr>
    <w:rPr>
      <w:rFonts w:ascii="Calibri" w:hAnsi="Calibri"/>
    </w:rPr>
  </w:style>
  <w:style w:type="character" w:customStyle="1" w:styleId="-310">
    <w:name w:val="Светлая сетка - Акцент 31"/>
    <w:basedOn w:val="11"/>
    <w:link w:val="-31"/>
    <w:rsid w:val="0054244C"/>
    <w:rPr>
      <w:rFonts w:ascii="Calibri" w:hAnsi="Calibri"/>
      <w:sz w:val="24"/>
    </w:rPr>
  </w:style>
  <w:style w:type="paragraph" w:customStyle="1" w:styleId="1f7">
    <w:name w:val="Абзац списка1"/>
    <w:basedOn w:val="a"/>
    <w:link w:val="1f8"/>
    <w:rsid w:val="0054244C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1f8">
    <w:name w:val="Абзац списка1"/>
    <w:basedOn w:val="11"/>
    <w:link w:val="1f7"/>
    <w:rsid w:val="0054244C"/>
    <w:rPr>
      <w:rFonts w:ascii="Calibri" w:hAnsi="Calibri"/>
      <w:sz w:val="22"/>
    </w:rPr>
  </w:style>
  <w:style w:type="paragraph" w:styleId="aff1">
    <w:name w:val="Normal (Web)"/>
    <w:basedOn w:val="a"/>
    <w:link w:val="25"/>
    <w:rsid w:val="0054244C"/>
    <w:pPr>
      <w:spacing w:beforeAutospacing="1" w:afterAutospacing="1"/>
    </w:pPr>
  </w:style>
  <w:style w:type="character" w:customStyle="1" w:styleId="25">
    <w:name w:val="Обычный (веб) Знак2"/>
    <w:basedOn w:val="11"/>
    <w:link w:val="aff1"/>
    <w:rsid w:val="0054244C"/>
    <w:rPr>
      <w:sz w:val="24"/>
    </w:rPr>
  </w:style>
  <w:style w:type="paragraph" w:customStyle="1" w:styleId="26">
    <w:name w:val="Основной текст2"/>
    <w:basedOn w:val="a"/>
    <w:link w:val="27"/>
    <w:rsid w:val="0054244C"/>
    <w:pPr>
      <w:widowControl w:val="0"/>
      <w:spacing w:before="600" w:line="350" w:lineRule="exact"/>
      <w:jc w:val="both"/>
    </w:pPr>
    <w:rPr>
      <w:sz w:val="27"/>
    </w:rPr>
  </w:style>
  <w:style w:type="character" w:customStyle="1" w:styleId="27">
    <w:name w:val="Основной текст2"/>
    <w:basedOn w:val="11"/>
    <w:link w:val="26"/>
    <w:rsid w:val="0054244C"/>
    <w:rPr>
      <w:sz w:val="27"/>
    </w:rPr>
  </w:style>
  <w:style w:type="paragraph" w:styleId="aff2">
    <w:name w:val="caption"/>
    <w:basedOn w:val="a"/>
    <w:next w:val="a"/>
    <w:link w:val="aff3"/>
    <w:qFormat/>
    <w:rsid w:val="0054244C"/>
    <w:pPr>
      <w:jc w:val="center"/>
    </w:pPr>
    <w:rPr>
      <w:b/>
      <w:sz w:val="28"/>
    </w:rPr>
  </w:style>
  <w:style w:type="character" w:customStyle="1" w:styleId="aff3">
    <w:name w:val="Название объекта Знак"/>
    <w:basedOn w:val="11"/>
    <w:link w:val="aff2"/>
    <w:rsid w:val="0054244C"/>
    <w:rPr>
      <w:b/>
      <w:sz w:val="28"/>
    </w:rPr>
  </w:style>
  <w:style w:type="paragraph" w:customStyle="1" w:styleId="msonormalcxspmiddle">
    <w:name w:val="msonormalcxspmiddle"/>
    <w:basedOn w:val="a"/>
    <w:link w:val="msonormalcxspmiddle0"/>
    <w:rsid w:val="0054244C"/>
    <w:pPr>
      <w:spacing w:beforeAutospacing="1" w:afterAutospacing="1"/>
    </w:pPr>
  </w:style>
  <w:style w:type="character" w:customStyle="1" w:styleId="msonormalcxspmiddle0">
    <w:name w:val="msonormalcxspmiddle"/>
    <w:basedOn w:val="11"/>
    <w:link w:val="msonormalcxspmiddle"/>
    <w:rsid w:val="0054244C"/>
    <w:rPr>
      <w:sz w:val="24"/>
    </w:rPr>
  </w:style>
  <w:style w:type="paragraph" w:styleId="28">
    <w:name w:val="Body Text First Indent 2"/>
    <w:basedOn w:val="aff4"/>
    <w:link w:val="29"/>
    <w:rsid w:val="0054244C"/>
    <w:pPr>
      <w:spacing w:after="120" w:line="360" w:lineRule="atLeast"/>
      <w:ind w:left="283" w:firstLine="210"/>
    </w:pPr>
  </w:style>
  <w:style w:type="character" w:customStyle="1" w:styleId="29">
    <w:name w:val="Красная строка 2 Знак"/>
    <w:basedOn w:val="aff5"/>
    <w:link w:val="28"/>
    <w:rsid w:val="0054244C"/>
    <w:rPr>
      <w:sz w:val="28"/>
    </w:rPr>
  </w:style>
  <w:style w:type="paragraph" w:styleId="31">
    <w:name w:val="toc 3"/>
    <w:next w:val="a"/>
    <w:link w:val="32"/>
    <w:uiPriority w:val="39"/>
    <w:rsid w:val="0054244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54244C"/>
    <w:rPr>
      <w:rFonts w:ascii="XO Thames" w:hAnsi="XO Thames"/>
      <w:color w:val="000000"/>
      <w:sz w:val="28"/>
    </w:rPr>
  </w:style>
  <w:style w:type="paragraph" w:customStyle="1" w:styleId="1f9">
    <w:name w:val="Знак примечания1"/>
    <w:link w:val="1fa"/>
    <w:rsid w:val="0054244C"/>
    <w:rPr>
      <w:sz w:val="16"/>
    </w:rPr>
  </w:style>
  <w:style w:type="character" w:customStyle="1" w:styleId="1fa">
    <w:name w:val="Знак примечания1"/>
    <w:link w:val="1f9"/>
    <w:rsid w:val="0054244C"/>
    <w:rPr>
      <w:sz w:val="16"/>
    </w:rPr>
  </w:style>
  <w:style w:type="paragraph" w:customStyle="1" w:styleId="1fb">
    <w:name w:val="Основной текст1"/>
    <w:link w:val="1fc"/>
    <w:rsid w:val="0054244C"/>
    <w:rPr>
      <w:sz w:val="26"/>
      <w:highlight w:val="white"/>
      <w:u w:val="single"/>
    </w:rPr>
  </w:style>
  <w:style w:type="character" w:customStyle="1" w:styleId="1fc">
    <w:name w:val="Основной текст1"/>
    <w:link w:val="1fb"/>
    <w:rsid w:val="0054244C"/>
    <w:rPr>
      <w:rFonts w:ascii="Times New Roman" w:hAnsi="Times New Roman"/>
      <w:color w:val="000000"/>
      <w:spacing w:val="0"/>
      <w:sz w:val="26"/>
      <w:highlight w:val="white"/>
      <w:u w:val="single"/>
    </w:rPr>
  </w:style>
  <w:style w:type="paragraph" w:customStyle="1" w:styleId="45">
    <w:name w:val="Основной текст (4)"/>
    <w:basedOn w:val="a"/>
    <w:link w:val="46"/>
    <w:rsid w:val="0054244C"/>
    <w:pPr>
      <w:spacing w:line="240" w:lineRule="atLeast"/>
      <w:ind w:left="700" w:hanging="700"/>
    </w:pPr>
    <w:rPr>
      <w:b/>
      <w:sz w:val="27"/>
    </w:rPr>
  </w:style>
  <w:style w:type="character" w:customStyle="1" w:styleId="46">
    <w:name w:val="Основной текст (4)"/>
    <w:basedOn w:val="11"/>
    <w:link w:val="45"/>
    <w:rsid w:val="0054244C"/>
    <w:rPr>
      <w:b/>
      <w:sz w:val="27"/>
    </w:rPr>
  </w:style>
  <w:style w:type="paragraph" w:customStyle="1" w:styleId="81">
    <w:name w:val="Основной текст (8)"/>
    <w:basedOn w:val="a"/>
    <w:link w:val="82"/>
    <w:rsid w:val="0054244C"/>
    <w:pPr>
      <w:spacing w:after="120" w:line="240" w:lineRule="atLeast"/>
      <w:jc w:val="both"/>
    </w:pPr>
    <w:rPr>
      <w:sz w:val="27"/>
    </w:rPr>
  </w:style>
  <w:style w:type="character" w:customStyle="1" w:styleId="82">
    <w:name w:val="Основной текст (8)"/>
    <w:basedOn w:val="11"/>
    <w:link w:val="81"/>
    <w:rsid w:val="0054244C"/>
    <w:rPr>
      <w:sz w:val="27"/>
    </w:rPr>
  </w:style>
  <w:style w:type="paragraph" w:customStyle="1" w:styleId="xl65">
    <w:name w:val="xl65"/>
    <w:basedOn w:val="a"/>
    <w:link w:val="xl650"/>
    <w:rsid w:val="0054244C"/>
    <w:pPr>
      <w:spacing w:beforeAutospacing="1" w:afterAutospacing="1"/>
    </w:pPr>
    <w:rPr>
      <w:rFonts w:ascii="Arial" w:hAnsi="Arial"/>
      <w:sz w:val="18"/>
    </w:rPr>
  </w:style>
  <w:style w:type="character" w:customStyle="1" w:styleId="xl650">
    <w:name w:val="xl65"/>
    <w:basedOn w:val="11"/>
    <w:link w:val="xl65"/>
    <w:rsid w:val="0054244C"/>
    <w:rPr>
      <w:rFonts w:ascii="Arial" w:hAnsi="Arial"/>
      <w:sz w:val="18"/>
    </w:rPr>
  </w:style>
  <w:style w:type="paragraph" w:customStyle="1" w:styleId="1fd">
    <w:name w:val="Знак сноски1"/>
    <w:link w:val="1fe"/>
    <w:rsid w:val="0054244C"/>
    <w:rPr>
      <w:vertAlign w:val="superscript"/>
    </w:rPr>
  </w:style>
  <w:style w:type="character" w:customStyle="1" w:styleId="1fe">
    <w:name w:val="Знак сноски1"/>
    <w:link w:val="1fd"/>
    <w:rsid w:val="0054244C"/>
    <w:rPr>
      <w:vertAlign w:val="superscript"/>
    </w:rPr>
  </w:style>
  <w:style w:type="paragraph" w:customStyle="1" w:styleId="apple-converted-space">
    <w:name w:val="apple-converted-space"/>
    <w:link w:val="apple-converted-space0"/>
    <w:rsid w:val="0054244C"/>
  </w:style>
  <w:style w:type="character" w:customStyle="1" w:styleId="apple-converted-space0">
    <w:name w:val="apple-converted-space"/>
    <w:link w:val="apple-converted-space"/>
    <w:rsid w:val="0054244C"/>
  </w:style>
  <w:style w:type="paragraph" w:customStyle="1" w:styleId="212">
    <w:name w:val="Основной текст (2)1"/>
    <w:basedOn w:val="a"/>
    <w:link w:val="213"/>
    <w:rsid w:val="0054244C"/>
    <w:pPr>
      <w:widowControl w:val="0"/>
      <w:spacing w:line="288" w:lineRule="exact"/>
    </w:pPr>
    <w:rPr>
      <w:sz w:val="26"/>
    </w:rPr>
  </w:style>
  <w:style w:type="character" w:customStyle="1" w:styleId="213">
    <w:name w:val="Основной текст (2)1"/>
    <w:basedOn w:val="11"/>
    <w:link w:val="212"/>
    <w:rsid w:val="0054244C"/>
    <w:rPr>
      <w:sz w:val="26"/>
    </w:rPr>
  </w:style>
  <w:style w:type="paragraph" w:customStyle="1" w:styleId="ConsNonformat">
    <w:name w:val="ConsNonformat"/>
    <w:link w:val="ConsNonformat0"/>
    <w:rsid w:val="0054244C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4244C"/>
    <w:rPr>
      <w:rFonts w:ascii="Courier New" w:hAnsi="Courier New"/>
    </w:rPr>
  </w:style>
  <w:style w:type="paragraph" w:customStyle="1" w:styleId="Footnote">
    <w:name w:val="Footnote"/>
    <w:basedOn w:val="a"/>
    <w:link w:val="Footnote0"/>
    <w:rsid w:val="0054244C"/>
    <w:rPr>
      <w:sz w:val="20"/>
    </w:rPr>
  </w:style>
  <w:style w:type="character" w:customStyle="1" w:styleId="Footnote0">
    <w:name w:val="Footnote"/>
    <w:basedOn w:val="11"/>
    <w:link w:val="Footnote"/>
    <w:rsid w:val="0054244C"/>
    <w:rPr>
      <w:color w:val="000000"/>
      <w:sz w:val="20"/>
    </w:rPr>
  </w:style>
  <w:style w:type="paragraph" w:styleId="33">
    <w:name w:val="Body Text 3"/>
    <w:basedOn w:val="a"/>
    <w:link w:val="34"/>
    <w:rsid w:val="0054244C"/>
    <w:pPr>
      <w:spacing w:after="120"/>
    </w:pPr>
    <w:rPr>
      <w:sz w:val="16"/>
    </w:rPr>
  </w:style>
  <w:style w:type="character" w:customStyle="1" w:styleId="34">
    <w:name w:val="Основной текст 3 Знак"/>
    <w:basedOn w:val="11"/>
    <w:link w:val="33"/>
    <w:rsid w:val="0054244C"/>
    <w:rPr>
      <w:sz w:val="16"/>
    </w:rPr>
  </w:style>
  <w:style w:type="character" w:customStyle="1" w:styleId="50">
    <w:name w:val="Заголовок 5 Знак"/>
    <w:basedOn w:val="11"/>
    <w:link w:val="5"/>
    <w:uiPriority w:val="9"/>
    <w:rsid w:val="0054244C"/>
    <w:rPr>
      <w:b/>
      <w:i/>
      <w:sz w:val="26"/>
    </w:rPr>
  </w:style>
  <w:style w:type="paragraph" w:customStyle="1" w:styleId="aff6">
    <w:name w:val="Знак"/>
    <w:basedOn w:val="a"/>
    <w:link w:val="aff7"/>
    <w:rsid w:val="0054244C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7">
    <w:name w:val="Знак"/>
    <w:basedOn w:val="11"/>
    <w:link w:val="aff6"/>
    <w:rsid w:val="0054244C"/>
    <w:rPr>
      <w:sz w:val="20"/>
    </w:rPr>
  </w:style>
  <w:style w:type="paragraph" w:customStyle="1" w:styleId="1ff">
    <w:name w:val="Текст Знак1"/>
    <w:link w:val="1ff0"/>
    <w:rsid w:val="0054244C"/>
    <w:rPr>
      <w:rFonts w:ascii="Consolas" w:hAnsi="Consolas"/>
      <w:sz w:val="21"/>
    </w:rPr>
  </w:style>
  <w:style w:type="character" w:customStyle="1" w:styleId="1ff0">
    <w:name w:val="Текст Знак1"/>
    <w:link w:val="1ff"/>
    <w:rsid w:val="0054244C"/>
    <w:rPr>
      <w:rFonts w:ascii="Consolas" w:hAnsi="Consolas"/>
      <w:sz w:val="21"/>
    </w:rPr>
  </w:style>
  <w:style w:type="paragraph" w:customStyle="1" w:styleId="xl73">
    <w:name w:val="xl73"/>
    <w:basedOn w:val="a"/>
    <w:link w:val="xl730"/>
    <w:rsid w:val="0054244C"/>
    <w:pPr>
      <w:spacing w:beforeAutospacing="1" w:afterAutospacing="1"/>
      <w:jc w:val="center"/>
    </w:pPr>
    <w:rPr>
      <w:rFonts w:ascii="Arial" w:hAnsi="Arial"/>
      <w:b/>
    </w:rPr>
  </w:style>
  <w:style w:type="character" w:customStyle="1" w:styleId="xl730">
    <w:name w:val="xl73"/>
    <w:basedOn w:val="11"/>
    <w:link w:val="xl73"/>
    <w:rsid w:val="0054244C"/>
    <w:rPr>
      <w:rFonts w:ascii="Arial" w:hAnsi="Arial"/>
      <w:b/>
      <w:sz w:val="24"/>
    </w:rPr>
  </w:style>
  <w:style w:type="paragraph" w:styleId="aff8">
    <w:name w:val="List Paragraph"/>
    <w:basedOn w:val="a"/>
    <w:link w:val="aff9"/>
    <w:uiPriority w:val="34"/>
    <w:qFormat/>
    <w:rsid w:val="0054244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a">
    <w:name w:val="Абзац списка2"/>
    <w:basedOn w:val="11"/>
    <w:rsid w:val="0054244C"/>
    <w:rPr>
      <w:rFonts w:ascii="Calibri" w:hAnsi="Calibri"/>
      <w:sz w:val="22"/>
    </w:rPr>
  </w:style>
  <w:style w:type="paragraph" w:styleId="2b">
    <w:name w:val="Body Text Indent 2"/>
    <w:basedOn w:val="a"/>
    <w:link w:val="2c"/>
    <w:rsid w:val="0054244C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11"/>
    <w:link w:val="2b"/>
    <w:rsid w:val="0054244C"/>
    <w:rPr>
      <w:sz w:val="24"/>
    </w:rPr>
  </w:style>
  <w:style w:type="paragraph" w:customStyle="1" w:styleId="affa">
    <w:name w:val="Колонтитул"/>
    <w:basedOn w:val="a"/>
    <w:link w:val="affb"/>
    <w:rsid w:val="0054244C"/>
    <w:rPr>
      <w:sz w:val="20"/>
    </w:rPr>
  </w:style>
  <w:style w:type="character" w:customStyle="1" w:styleId="affb">
    <w:name w:val="Колонтитул"/>
    <w:basedOn w:val="11"/>
    <w:link w:val="affa"/>
    <w:rsid w:val="0054244C"/>
    <w:rPr>
      <w:sz w:val="20"/>
    </w:rPr>
  </w:style>
  <w:style w:type="character" w:customStyle="1" w:styleId="10">
    <w:name w:val="Заголовок 1 Знак"/>
    <w:basedOn w:val="11"/>
    <w:link w:val="1"/>
    <w:uiPriority w:val="9"/>
    <w:rsid w:val="0054244C"/>
    <w:rPr>
      <w:b/>
      <w:sz w:val="28"/>
    </w:rPr>
  </w:style>
  <w:style w:type="paragraph" w:customStyle="1" w:styleId="12pt">
    <w:name w:val="Обычный + 12 pt"/>
    <w:basedOn w:val="a"/>
    <w:link w:val="12pt0"/>
    <w:rsid w:val="0054244C"/>
    <w:pPr>
      <w:widowControl w:val="0"/>
      <w:spacing w:before="10"/>
      <w:ind w:left="-142" w:right="-1"/>
      <w:jc w:val="right"/>
    </w:pPr>
    <w:rPr>
      <w:rFonts w:ascii="Arial" w:hAnsi="Arial"/>
      <w:sz w:val="28"/>
    </w:rPr>
  </w:style>
  <w:style w:type="character" w:customStyle="1" w:styleId="12pt0">
    <w:name w:val="Обычный + 12 pt"/>
    <w:basedOn w:val="11"/>
    <w:link w:val="12pt"/>
    <w:rsid w:val="0054244C"/>
    <w:rPr>
      <w:rFonts w:ascii="Arial" w:hAnsi="Arial"/>
      <w:sz w:val="28"/>
    </w:rPr>
  </w:style>
  <w:style w:type="paragraph" w:customStyle="1" w:styleId="Hyperlink0">
    <w:name w:val="Hyperlink.0"/>
    <w:link w:val="Hyperlink00"/>
    <w:rsid w:val="0054244C"/>
    <w:rPr>
      <w:sz w:val="28"/>
    </w:rPr>
  </w:style>
  <w:style w:type="character" w:customStyle="1" w:styleId="Hyperlink00">
    <w:name w:val="Hyperlink.0"/>
    <w:link w:val="Hyperlink0"/>
    <w:rsid w:val="0054244C"/>
    <w:rPr>
      <w:rFonts w:ascii="Times New Roman" w:hAnsi="Times New Roman"/>
      <w:sz w:val="28"/>
    </w:rPr>
  </w:style>
  <w:style w:type="character" w:customStyle="1" w:styleId="aff9">
    <w:name w:val="Абзац списка Знак"/>
    <w:basedOn w:val="11"/>
    <w:link w:val="aff8"/>
    <w:uiPriority w:val="34"/>
    <w:rsid w:val="0054244C"/>
    <w:rPr>
      <w:rFonts w:ascii="Calibri" w:hAnsi="Calibri"/>
      <w:sz w:val="22"/>
    </w:rPr>
  </w:style>
  <w:style w:type="paragraph" w:styleId="aa">
    <w:name w:val="annotation text"/>
    <w:basedOn w:val="a"/>
    <w:link w:val="ac"/>
    <w:rsid w:val="0054244C"/>
    <w:pPr>
      <w:spacing w:line="360" w:lineRule="atLeast"/>
      <w:jc w:val="both"/>
    </w:pPr>
    <w:rPr>
      <w:rFonts w:ascii="Calibri" w:hAnsi="Calibri"/>
      <w:sz w:val="20"/>
    </w:rPr>
  </w:style>
  <w:style w:type="character" w:customStyle="1" w:styleId="ac">
    <w:name w:val="Текст примечания Знак"/>
    <w:basedOn w:val="11"/>
    <w:link w:val="aa"/>
    <w:rsid w:val="0054244C"/>
    <w:rPr>
      <w:rFonts w:ascii="Calibri" w:hAnsi="Calibri"/>
      <w:sz w:val="20"/>
    </w:rPr>
  </w:style>
  <w:style w:type="paragraph" w:customStyle="1" w:styleId="s103">
    <w:name w:val="s_103"/>
    <w:link w:val="s1030"/>
    <w:rsid w:val="0054244C"/>
    <w:rPr>
      <w:b/>
      <w:color w:val="000080"/>
    </w:rPr>
  </w:style>
  <w:style w:type="character" w:customStyle="1" w:styleId="s1030">
    <w:name w:val="s_103"/>
    <w:link w:val="s103"/>
    <w:rsid w:val="0054244C"/>
    <w:rPr>
      <w:b/>
      <w:color w:val="000080"/>
    </w:rPr>
  </w:style>
  <w:style w:type="paragraph" w:customStyle="1" w:styleId="1ff1">
    <w:name w:val="Просмотренная гиперссылка1"/>
    <w:link w:val="1ff2"/>
    <w:rsid w:val="0054244C"/>
    <w:rPr>
      <w:color w:val="800080"/>
      <w:u w:val="single"/>
    </w:rPr>
  </w:style>
  <w:style w:type="character" w:customStyle="1" w:styleId="1ff2">
    <w:name w:val="Просмотренная гиперссылка1"/>
    <w:link w:val="1ff1"/>
    <w:rsid w:val="0054244C"/>
    <w:rPr>
      <w:color w:val="800080"/>
      <w:u w:val="single"/>
    </w:rPr>
  </w:style>
  <w:style w:type="paragraph" w:customStyle="1" w:styleId="2d">
    <w:name w:val="Гиперссылка2"/>
    <w:link w:val="affc"/>
    <w:rsid w:val="0054244C"/>
    <w:rPr>
      <w:color w:val="0000FF"/>
      <w:u w:val="single"/>
    </w:rPr>
  </w:style>
  <w:style w:type="character" w:styleId="affc">
    <w:name w:val="Hyperlink"/>
    <w:link w:val="2d"/>
    <w:rsid w:val="0054244C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54244C"/>
    <w:rPr>
      <w:sz w:val="20"/>
    </w:rPr>
  </w:style>
  <w:style w:type="character" w:customStyle="1" w:styleId="Footnote2">
    <w:name w:val="Footnote"/>
    <w:basedOn w:val="11"/>
    <w:link w:val="Footnote1"/>
    <w:rsid w:val="0054244C"/>
    <w:rPr>
      <w:sz w:val="20"/>
    </w:rPr>
  </w:style>
  <w:style w:type="character" w:customStyle="1" w:styleId="80">
    <w:name w:val="Заголовок 8 Знак"/>
    <w:basedOn w:val="11"/>
    <w:link w:val="8"/>
    <w:uiPriority w:val="9"/>
    <w:rsid w:val="0054244C"/>
    <w:rPr>
      <w:b/>
      <w:color w:val="000000"/>
      <w:spacing w:val="60"/>
      <w:sz w:val="40"/>
    </w:rPr>
  </w:style>
  <w:style w:type="paragraph" w:styleId="1ff3">
    <w:name w:val="toc 1"/>
    <w:next w:val="a"/>
    <w:link w:val="1ff4"/>
    <w:uiPriority w:val="39"/>
    <w:rsid w:val="0054244C"/>
    <w:rPr>
      <w:rFonts w:ascii="XO Thames" w:hAnsi="XO Thames"/>
      <w:b/>
      <w:sz w:val="28"/>
    </w:rPr>
  </w:style>
  <w:style w:type="character" w:customStyle="1" w:styleId="1ff4">
    <w:name w:val="Оглавление 1 Знак"/>
    <w:link w:val="1ff3"/>
    <w:uiPriority w:val="39"/>
    <w:rsid w:val="0054244C"/>
    <w:rPr>
      <w:rFonts w:ascii="XO Thames" w:hAnsi="XO Thames"/>
      <w:b/>
      <w:color w:val="000000"/>
      <w:sz w:val="28"/>
    </w:rPr>
  </w:style>
  <w:style w:type="paragraph" w:customStyle="1" w:styleId="xl67">
    <w:name w:val="xl67"/>
    <w:basedOn w:val="a"/>
    <w:link w:val="xl670"/>
    <w:rsid w:val="0054244C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1"/>
    <w:link w:val="xl67"/>
    <w:rsid w:val="0054244C"/>
    <w:rPr>
      <w:rFonts w:ascii="Arial" w:hAnsi="Arial"/>
      <w:sz w:val="16"/>
    </w:rPr>
  </w:style>
  <w:style w:type="character" w:customStyle="1" w:styleId="af0">
    <w:name w:val="Рецензия Знак"/>
    <w:link w:val="af"/>
    <w:rsid w:val="0054244C"/>
    <w:rPr>
      <w:rFonts w:ascii="Calibri" w:hAnsi="Calibri"/>
      <w:sz w:val="22"/>
    </w:rPr>
  </w:style>
  <w:style w:type="paragraph" w:styleId="35">
    <w:name w:val="Body Text Indent 3"/>
    <w:basedOn w:val="a"/>
    <w:link w:val="36"/>
    <w:rsid w:val="0054244C"/>
    <w:pPr>
      <w:widowControl w:val="0"/>
      <w:ind w:left="40" w:firstLine="567"/>
      <w:jc w:val="both"/>
    </w:pPr>
  </w:style>
  <w:style w:type="character" w:customStyle="1" w:styleId="310">
    <w:name w:val="Основной текст с отступом 31"/>
    <w:basedOn w:val="11"/>
    <w:rsid w:val="0054244C"/>
    <w:rPr>
      <w:sz w:val="28"/>
    </w:rPr>
  </w:style>
  <w:style w:type="paragraph" w:customStyle="1" w:styleId="HeaderandFooter">
    <w:name w:val="Header and Footer"/>
    <w:link w:val="HeaderandFooter0"/>
    <w:rsid w:val="0054244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244C"/>
    <w:rPr>
      <w:rFonts w:ascii="XO Thames" w:hAnsi="XO Thames"/>
      <w:color w:val="000000"/>
    </w:rPr>
  </w:style>
  <w:style w:type="paragraph" w:customStyle="1" w:styleId="affd">
    <w:name w:val="Знак Знак Знак Знак"/>
    <w:basedOn w:val="a"/>
    <w:link w:val="affe"/>
    <w:rsid w:val="0054244C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e">
    <w:name w:val="Знак Знак Знак Знак"/>
    <w:basedOn w:val="11"/>
    <w:link w:val="affd"/>
    <w:rsid w:val="0054244C"/>
    <w:rPr>
      <w:sz w:val="20"/>
    </w:rPr>
  </w:style>
  <w:style w:type="paragraph" w:customStyle="1" w:styleId="afff">
    <w:name w:val="Îáû÷íûé"/>
    <w:link w:val="afff0"/>
    <w:rsid w:val="0054244C"/>
  </w:style>
  <w:style w:type="character" w:customStyle="1" w:styleId="afff0">
    <w:name w:val="Îáû÷íûé"/>
    <w:link w:val="afff"/>
    <w:rsid w:val="0054244C"/>
  </w:style>
  <w:style w:type="paragraph" w:customStyle="1" w:styleId="xl76">
    <w:name w:val="xl76"/>
    <w:basedOn w:val="a"/>
    <w:link w:val="xl760"/>
    <w:rsid w:val="0054244C"/>
    <w:pPr>
      <w:spacing w:beforeAutospacing="1" w:afterAutospacing="1"/>
    </w:pPr>
  </w:style>
  <w:style w:type="character" w:customStyle="1" w:styleId="xl760">
    <w:name w:val="xl76"/>
    <w:basedOn w:val="11"/>
    <w:link w:val="xl76"/>
    <w:rsid w:val="0054244C"/>
    <w:rPr>
      <w:sz w:val="24"/>
    </w:rPr>
  </w:style>
  <w:style w:type="paragraph" w:styleId="2e">
    <w:name w:val="Body Text 2"/>
    <w:basedOn w:val="a"/>
    <w:link w:val="2f"/>
    <w:rsid w:val="0054244C"/>
    <w:pPr>
      <w:spacing w:after="120" w:line="480" w:lineRule="auto"/>
    </w:pPr>
    <w:rPr>
      <w:sz w:val="20"/>
    </w:rPr>
  </w:style>
  <w:style w:type="character" w:customStyle="1" w:styleId="2f">
    <w:name w:val="Основной текст 2 Знак"/>
    <w:basedOn w:val="11"/>
    <w:link w:val="2e"/>
    <w:rsid w:val="0054244C"/>
    <w:rPr>
      <w:sz w:val="20"/>
    </w:rPr>
  </w:style>
  <w:style w:type="paragraph" w:styleId="9">
    <w:name w:val="toc 9"/>
    <w:next w:val="a"/>
    <w:link w:val="90"/>
    <w:uiPriority w:val="39"/>
    <w:rsid w:val="0054244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54244C"/>
    <w:rPr>
      <w:rFonts w:ascii="XO Thames" w:hAnsi="XO Thames"/>
      <w:color w:val="000000"/>
      <w:sz w:val="28"/>
    </w:rPr>
  </w:style>
  <w:style w:type="paragraph" w:customStyle="1" w:styleId="ConsCell">
    <w:name w:val="ConsCell"/>
    <w:link w:val="ConsCell0"/>
    <w:rsid w:val="0054244C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54244C"/>
    <w:rPr>
      <w:rFonts w:ascii="Arial" w:hAnsi="Arial"/>
    </w:rPr>
  </w:style>
  <w:style w:type="paragraph" w:styleId="afff1">
    <w:name w:val="Block Text"/>
    <w:basedOn w:val="a"/>
    <w:link w:val="afff2"/>
    <w:rsid w:val="0054244C"/>
    <w:pPr>
      <w:widowControl w:val="0"/>
      <w:ind w:left="-142" w:right="-1" w:firstLine="862"/>
      <w:jc w:val="both"/>
    </w:pPr>
    <w:rPr>
      <w:sz w:val="28"/>
    </w:rPr>
  </w:style>
  <w:style w:type="character" w:customStyle="1" w:styleId="afff2">
    <w:name w:val="Цитата Знак"/>
    <w:basedOn w:val="11"/>
    <w:link w:val="afff1"/>
    <w:rsid w:val="0054244C"/>
    <w:rPr>
      <w:color w:val="000000"/>
      <w:sz w:val="28"/>
    </w:rPr>
  </w:style>
  <w:style w:type="paragraph" w:customStyle="1" w:styleId="FontStyle37">
    <w:name w:val="Font Style37"/>
    <w:link w:val="FontStyle370"/>
    <w:rsid w:val="0054244C"/>
    <w:rPr>
      <w:sz w:val="22"/>
    </w:rPr>
  </w:style>
  <w:style w:type="character" w:customStyle="1" w:styleId="FontStyle370">
    <w:name w:val="Font Style37"/>
    <w:link w:val="FontStyle37"/>
    <w:rsid w:val="0054244C"/>
    <w:rPr>
      <w:rFonts w:ascii="Times New Roman" w:hAnsi="Times New Roman"/>
      <w:sz w:val="22"/>
    </w:rPr>
  </w:style>
  <w:style w:type="paragraph" w:customStyle="1" w:styleId="afff3">
    <w:name w:val="Подрисуночная"/>
    <w:basedOn w:val="a"/>
    <w:link w:val="afff4"/>
    <w:rsid w:val="0054244C"/>
    <w:pPr>
      <w:jc w:val="center"/>
    </w:pPr>
    <w:rPr>
      <w:b/>
      <w:sz w:val="28"/>
    </w:rPr>
  </w:style>
  <w:style w:type="character" w:customStyle="1" w:styleId="afff4">
    <w:name w:val="Подрисуночная"/>
    <w:basedOn w:val="11"/>
    <w:link w:val="afff3"/>
    <w:rsid w:val="0054244C"/>
    <w:rPr>
      <w:b/>
      <w:sz w:val="28"/>
    </w:rPr>
  </w:style>
  <w:style w:type="paragraph" w:styleId="aff4">
    <w:name w:val="Body Text Indent"/>
    <w:basedOn w:val="a"/>
    <w:link w:val="aff5"/>
    <w:rsid w:val="0054244C"/>
    <w:pPr>
      <w:ind w:firstLine="567"/>
      <w:jc w:val="both"/>
    </w:pPr>
    <w:rPr>
      <w:sz w:val="28"/>
    </w:rPr>
  </w:style>
  <w:style w:type="character" w:customStyle="1" w:styleId="aff5">
    <w:name w:val="Основной текст с отступом Знак"/>
    <w:basedOn w:val="11"/>
    <w:link w:val="aff4"/>
    <w:rsid w:val="0054244C"/>
    <w:rPr>
      <w:sz w:val="28"/>
    </w:rPr>
  </w:style>
  <w:style w:type="paragraph" w:customStyle="1" w:styleId="xl74">
    <w:name w:val="xl74"/>
    <w:basedOn w:val="a"/>
    <w:link w:val="xl740"/>
    <w:rsid w:val="0054244C"/>
    <w:pPr>
      <w:spacing w:beforeAutospacing="1" w:afterAutospacing="1"/>
      <w:jc w:val="center"/>
    </w:pPr>
    <w:rPr>
      <w:rFonts w:ascii="Arial" w:hAnsi="Arial"/>
      <w:b/>
    </w:rPr>
  </w:style>
  <w:style w:type="character" w:customStyle="1" w:styleId="xl740">
    <w:name w:val="xl74"/>
    <w:basedOn w:val="11"/>
    <w:link w:val="xl74"/>
    <w:rsid w:val="0054244C"/>
    <w:rPr>
      <w:rFonts w:ascii="Arial" w:hAnsi="Arial"/>
      <w:b/>
      <w:sz w:val="24"/>
    </w:rPr>
  </w:style>
  <w:style w:type="paragraph" w:styleId="83">
    <w:name w:val="toc 8"/>
    <w:next w:val="a"/>
    <w:link w:val="84"/>
    <w:uiPriority w:val="39"/>
    <w:rsid w:val="0054244C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uiPriority w:val="39"/>
    <w:rsid w:val="0054244C"/>
    <w:rPr>
      <w:rFonts w:ascii="XO Thames" w:hAnsi="XO Thames"/>
      <w:color w:val="000000"/>
      <w:sz w:val="28"/>
    </w:rPr>
  </w:style>
  <w:style w:type="character" w:customStyle="1" w:styleId="36">
    <w:name w:val="Основной текст с отступом 3 Знак"/>
    <w:basedOn w:val="11"/>
    <w:link w:val="35"/>
    <w:rsid w:val="0054244C"/>
    <w:rPr>
      <w:sz w:val="24"/>
    </w:rPr>
  </w:style>
  <w:style w:type="paragraph" w:customStyle="1" w:styleId="xl64">
    <w:name w:val="xl64"/>
    <w:basedOn w:val="a"/>
    <w:link w:val="xl640"/>
    <w:rsid w:val="0054244C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40">
    <w:name w:val="xl64"/>
    <w:basedOn w:val="11"/>
    <w:link w:val="xl64"/>
    <w:rsid w:val="0054244C"/>
    <w:rPr>
      <w:rFonts w:ascii="Arial" w:hAnsi="Arial"/>
      <w:sz w:val="16"/>
    </w:rPr>
  </w:style>
  <w:style w:type="paragraph" w:customStyle="1" w:styleId="xl63">
    <w:name w:val="xl63"/>
    <w:basedOn w:val="a"/>
    <w:link w:val="xl630"/>
    <w:rsid w:val="0054244C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30">
    <w:name w:val="xl63"/>
    <w:basedOn w:val="11"/>
    <w:link w:val="xl63"/>
    <w:rsid w:val="0054244C"/>
    <w:rPr>
      <w:rFonts w:ascii="Arial" w:hAnsi="Arial"/>
      <w:sz w:val="18"/>
    </w:rPr>
  </w:style>
  <w:style w:type="paragraph" w:customStyle="1" w:styleId="ConsNormal">
    <w:name w:val="ConsNormal"/>
    <w:link w:val="ConsNormal0"/>
    <w:rsid w:val="0054244C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4244C"/>
    <w:rPr>
      <w:rFonts w:ascii="Arial" w:hAnsi="Arial"/>
    </w:rPr>
  </w:style>
  <w:style w:type="paragraph" w:customStyle="1" w:styleId="afff5">
    <w:name w:val="Подпись к таблице"/>
    <w:basedOn w:val="a"/>
    <w:link w:val="afff6"/>
    <w:rsid w:val="0054244C"/>
    <w:pPr>
      <w:spacing w:line="226" w:lineRule="exact"/>
      <w:jc w:val="both"/>
    </w:pPr>
    <w:rPr>
      <w:rFonts w:ascii="Arial Unicode MS" w:hAnsi="Arial Unicode MS"/>
      <w:b/>
      <w:sz w:val="18"/>
    </w:rPr>
  </w:style>
  <w:style w:type="character" w:customStyle="1" w:styleId="afff6">
    <w:name w:val="Подпись к таблице"/>
    <w:basedOn w:val="11"/>
    <w:link w:val="afff5"/>
    <w:rsid w:val="0054244C"/>
    <w:rPr>
      <w:rFonts w:ascii="Arial Unicode MS" w:hAnsi="Arial Unicode MS"/>
      <w:b/>
      <w:sz w:val="18"/>
    </w:rPr>
  </w:style>
  <w:style w:type="paragraph" w:customStyle="1" w:styleId="311">
    <w:name w:val="Основной текст с отступом 31"/>
    <w:link w:val="312"/>
    <w:rsid w:val="0054244C"/>
  </w:style>
  <w:style w:type="character" w:customStyle="1" w:styleId="312">
    <w:name w:val="Основной текст с отступом 31"/>
    <w:link w:val="311"/>
    <w:rsid w:val="0054244C"/>
  </w:style>
  <w:style w:type="paragraph" w:customStyle="1" w:styleId="ConsPlusNormal">
    <w:name w:val="ConsPlusNormal"/>
    <w:link w:val="ConsPlusNormal0"/>
    <w:rsid w:val="0054244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4244C"/>
    <w:rPr>
      <w:rFonts w:ascii="Arial" w:hAnsi="Arial"/>
    </w:rPr>
  </w:style>
  <w:style w:type="paragraph" w:customStyle="1" w:styleId="1ff5">
    <w:name w:val="Основной текст с отступом Знак1"/>
    <w:link w:val="1ff6"/>
    <w:rsid w:val="0054244C"/>
    <w:rPr>
      <w:sz w:val="24"/>
    </w:rPr>
  </w:style>
  <w:style w:type="character" w:customStyle="1" w:styleId="1ff6">
    <w:name w:val="Основной текст с отступом Знак1"/>
    <w:link w:val="1ff5"/>
    <w:uiPriority w:val="99"/>
    <w:rsid w:val="0054244C"/>
    <w:rPr>
      <w:color w:val="000000"/>
      <w:sz w:val="24"/>
    </w:rPr>
  </w:style>
  <w:style w:type="paragraph" w:customStyle="1" w:styleId="2f0">
    <w:name w:val="Основной шрифт абзаца2"/>
    <w:rsid w:val="0054244C"/>
  </w:style>
  <w:style w:type="paragraph" w:customStyle="1" w:styleId="xl72">
    <w:name w:val="xl72"/>
    <w:basedOn w:val="a"/>
    <w:link w:val="xl720"/>
    <w:rsid w:val="0054244C"/>
    <w:pPr>
      <w:spacing w:beforeAutospacing="1" w:afterAutospacing="1"/>
      <w:jc w:val="center"/>
    </w:pPr>
  </w:style>
  <w:style w:type="character" w:customStyle="1" w:styleId="xl720">
    <w:name w:val="xl72"/>
    <w:basedOn w:val="11"/>
    <w:link w:val="xl72"/>
    <w:rsid w:val="0054244C"/>
    <w:rPr>
      <w:sz w:val="24"/>
    </w:rPr>
  </w:style>
  <w:style w:type="paragraph" w:customStyle="1" w:styleId="63">
    <w:name w:val="Основной текст (6)"/>
    <w:basedOn w:val="a"/>
    <w:link w:val="64"/>
    <w:rsid w:val="0054244C"/>
    <w:pPr>
      <w:widowControl w:val="0"/>
      <w:spacing w:before="60" w:after="60" w:line="371" w:lineRule="exact"/>
      <w:ind w:left="780" w:hanging="780"/>
    </w:pPr>
    <w:rPr>
      <w:b/>
      <w:sz w:val="28"/>
    </w:rPr>
  </w:style>
  <w:style w:type="character" w:customStyle="1" w:styleId="64">
    <w:name w:val="Основной текст (6)"/>
    <w:basedOn w:val="11"/>
    <w:link w:val="63"/>
    <w:rsid w:val="0054244C"/>
    <w:rPr>
      <w:b/>
      <w:sz w:val="28"/>
    </w:rPr>
  </w:style>
  <w:style w:type="paragraph" w:styleId="51">
    <w:name w:val="toc 5"/>
    <w:next w:val="a"/>
    <w:link w:val="52"/>
    <w:uiPriority w:val="39"/>
    <w:rsid w:val="0054244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54244C"/>
    <w:rPr>
      <w:rFonts w:ascii="XO Thames" w:hAnsi="XO Thames"/>
      <w:color w:val="000000"/>
      <w:sz w:val="28"/>
    </w:rPr>
  </w:style>
  <w:style w:type="paragraph" w:styleId="afff7">
    <w:name w:val="Plain Text"/>
    <w:basedOn w:val="a"/>
    <w:link w:val="afff8"/>
    <w:rsid w:val="0054244C"/>
    <w:rPr>
      <w:rFonts w:ascii="Courier New" w:hAnsi="Courier New"/>
      <w:sz w:val="20"/>
    </w:rPr>
  </w:style>
  <w:style w:type="character" w:customStyle="1" w:styleId="afff8">
    <w:name w:val="Текст Знак"/>
    <w:basedOn w:val="11"/>
    <w:link w:val="afff7"/>
    <w:rsid w:val="0054244C"/>
    <w:rPr>
      <w:rFonts w:ascii="Courier New" w:hAnsi="Courier New"/>
      <w:sz w:val="20"/>
    </w:rPr>
  </w:style>
  <w:style w:type="paragraph" w:styleId="afff9">
    <w:name w:val="No Spacing"/>
    <w:link w:val="afffa"/>
    <w:qFormat/>
    <w:rsid w:val="0054244C"/>
    <w:rPr>
      <w:sz w:val="24"/>
    </w:rPr>
  </w:style>
  <w:style w:type="character" w:customStyle="1" w:styleId="afffa">
    <w:name w:val="Без интервала Знак"/>
    <w:link w:val="afff9"/>
    <w:rsid w:val="0054244C"/>
    <w:rPr>
      <w:color w:val="000000"/>
      <w:sz w:val="24"/>
    </w:rPr>
  </w:style>
  <w:style w:type="paragraph" w:customStyle="1" w:styleId="2f1">
    <w:name w:val="заголовок 2"/>
    <w:basedOn w:val="a"/>
    <w:next w:val="a"/>
    <w:link w:val="2f2"/>
    <w:rsid w:val="0054244C"/>
    <w:pPr>
      <w:keepNext/>
      <w:widowControl w:val="0"/>
      <w:ind w:firstLine="709"/>
      <w:jc w:val="center"/>
    </w:pPr>
    <w:rPr>
      <w:b/>
      <w:sz w:val="28"/>
    </w:rPr>
  </w:style>
  <w:style w:type="character" w:customStyle="1" w:styleId="2f2">
    <w:name w:val="заголовок 2"/>
    <w:basedOn w:val="11"/>
    <w:link w:val="2f1"/>
    <w:rsid w:val="0054244C"/>
    <w:rPr>
      <w:b/>
      <w:sz w:val="28"/>
    </w:rPr>
  </w:style>
  <w:style w:type="paragraph" w:customStyle="1" w:styleId="afffb">
    <w:name w:val="Диаграмма"/>
    <w:basedOn w:val="a"/>
    <w:link w:val="afffc"/>
    <w:rsid w:val="0054244C"/>
    <w:pPr>
      <w:jc w:val="both"/>
    </w:pPr>
  </w:style>
  <w:style w:type="character" w:customStyle="1" w:styleId="afffc">
    <w:name w:val="Диаграмма"/>
    <w:basedOn w:val="11"/>
    <w:link w:val="afffb"/>
    <w:rsid w:val="0054244C"/>
    <w:rPr>
      <w:color w:val="000000"/>
      <w:sz w:val="24"/>
    </w:rPr>
  </w:style>
  <w:style w:type="paragraph" w:customStyle="1" w:styleId="afffd">
    <w:name w:val="Основной текст + Курсив"/>
    <w:link w:val="afffe"/>
    <w:rsid w:val="0054244C"/>
    <w:rPr>
      <w:rFonts w:ascii="Sylfaen" w:hAnsi="Sylfaen"/>
      <w:i/>
      <w:sz w:val="25"/>
      <w:highlight w:val="white"/>
    </w:rPr>
  </w:style>
  <w:style w:type="character" w:customStyle="1" w:styleId="afffe">
    <w:name w:val="Основной текст + Курсив"/>
    <w:link w:val="afffd"/>
    <w:rsid w:val="0054244C"/>
    <w:rPr>
      <w:rFonts w:ascii="Sylfaen" w:hAnsi="Sylfaen"/>
      <w:i/>
      <w:color w:val="000000"/>
      <w:sz w:val="25"/>
      <w:highlight w:val="white"/>
      <w:u w:val="none"/>
    </w:rPr>
  </w:style>
  <w:style w:type="paragraph" w:styleId="affff">
    <w:name w:val="Subtitle"/>
    <w:basedOn w:val="a"/>
    <w:link w:val="affff0"/>
    <w:uiPriority w:val="11"/>
    <w:qFormat/>
    <w:rsid w:val="0054244C"/>
    <w:pPr>
      <w:spacing w:after="60"/>
      <w:jc w:val="center"/>
      <w:outlineLvl w:val="1"/>
    </w:pPr>
    <w:rPr>
      <w:rFonts w:ascii="Arial" w:hAnsi="Arial"/>
    </w:rPr>
  </w:style>
  <w:style w:type="character" w:customStyle="1" w:styleId="affff0">
    <w:name w:val="Подзаголовок Знак"/>
    <w:basedOn w:val="11"/>
    <w:link w:val="affff"/>
    <w:uiPriority w:val="11"/>
    <w:rsid w:val="0054244C"/>
    <w:rPr>
      <w:rFonts w:ascii="Arial" w:hAnsi="Arial"/>
      <w:sz w:val="24"/>
    </w:rPr>
  </w:style>
  <w:style w:type="paragraph" w:styleId="affff1">
    <w:name w:val="Balloon Text"/>
    <w:basedOn w:val="a"/>
    <w:link w:val="affff2"/>
    <w:rsid w:val="0054244C"/>
    <w:rPr>
      <w:rFonts w:ascii="Tahoma" w:hAnsi="Tahoma"/>
      <w:sz w:val="16"/>
    </w:rPr>
  </w:style>
  <w:style w:type="character" w:customStyle="1" w:styleId="affff2">
    <w:name w:val="Текст выноски Знак"/>
    <w:basedOn w:val="11"/>
    <w:link w:val="affff1"/>
    <w:rsid w:val="0054244C"/>
    <w:rPr>
      <w:rFonts w:ascii="Tahoma" w:hAnsi="Tahoma"/>
      <w:sz w:val="16"/>
    </w:rPr>
  </w:style>
  <w:style w:type="paragraph" w:customStyle="1" w:styleId="xl70">
    <w:name w:val="xl70"/>
    <w:basedOn w:val="a"/>
    <w:link w:val="xl700"/>
    <w:rsid w:val="0054244C"/>
    <w:pPr>
      <w:spacing w:beforeAutospacing="1" w:afterAutospacing="1"/>
      <w:jc w:val="center"/>
    </w:pPr>
  </w:style>
  <w:style w:type="character" w:customStyle="1" w:styleId="xl700">
    <w:name w:val="xl70"/>
    <w:basedOn w:val="11"/>
    <w:link w:val="xl70"/>
    <w:rsid w:val="0054244C"/>
    <w:rPr>
      <w:sz w:val="24"/>
    </w:rPr>
  </w:style>
  <w:style w:type="paragraph" w:customStyle="1" w:styleId="xl75">
    <w:name w:val="xl75"/>
    <w:basedOn w:val="a"/>
    <w:link w:val="xl750"/>
    <w:rsid w:val="0054244C"/>
    <w:pPr>
      <w:spacing w:beforeAutospacing="1" w:afterAutospacing="1"/>
    </w:pPr>
  </w:style>
  <w:style w:type="character" w:customStyle="1" w:styleId="xl750">
    <w:name w:val="xl75"/>
    <w:basedOn w:val="11"/>
    <w:link w:val="xl75"/>
    <w:rsid w:val="0054244C"/>
    <w:rPr>
      <w:sz w:val="24"/>
    </w:rPr>
  </w:style>
  <w:style w:type="paragraph" w:styleId="affff3">
    <w:name w:val="Title"/>
    <w:basedOn w:val="a"/>
    <w:link w:val="1ff7"/>
    <w:uiPriority w:val="10"/>
    <w:qFormat/>
    <w:rsid w:val="0054244C"/>
    <w:pPr>
      <w:widowControl w:val="0"/>
      <w:spacing w:before="720"/>
      <w:ind w:left="120"/>
      <w:jc w:val="center"/>
    </w:pPr>
    <w:rPr>
      <w:b/>
      <w:sz w:val="28"/>
    </w:rPr>
  </w:style>
  <w:style w:type="character" w:customStyle="1" w:styleId="1ff7">
    <w:name w:val="Заголовок Знак1"/>
    <w:basedOn w:val="11"/>
    <w:link w:val="affff3"/>
    <w:uiPriority w:val="10"/>
    <w:rsid w:val="0054244C"/>
    <w:rPr>
      <w:b/>
      <w:sz w:val="28"/>
    </w:rPr>
  </w:style>
  <w:style w:type="character" w:customStyle="1" w:styleId="40">
    <w:name w:val="Заголовок 4 Знак"/>
    <w:basedOn w:val="11"/>
    <w:link w:val="4"/>
    <w:uiPriority w:val="9"/>
    <w:rsid w:val="0054244C"/>
    <w:rPr>
      <w:b/>
      <w:sz w:val="28"/>
    </w:rPr>
  </w:style>
  <w:style w:type="paragraph" w:customStyle="1" w:styleId="xl77">
    <w:name w:val="xl77"/>
    <w:basedOn w:val="a"/>
    <w:link w:val="xl770"/>
    <w:rsid w:val="0054244C"/>
    <w:pPr>
      <w:spacing w:beforeAutospacing="1" w:afterAutospacing="1"/>
      <w:jc w:val="center"/>
    </w:pPr>
    <w:rPr>
      <w:color w:val="FF0000"/>
    </w:rPr>
  </w:style>
  <w:style w:type="character" w:customStyle="1" w:styleId="xl770">
    <w:name w:val="xl77"/>
    <w:basedOn w:val="11"/>
    <w:link w:val="xl77"/>
    <w:rsid w:val="0054244C"/>
    <w:rPr>
      <w:color w:val="FF0000"/>
      <w:sz w:val="24"/>
    </w:rPr>
  </w:style>
  <w:style w:type="paragraph" w:customStyle="1" w:styleId="Style4">
    <w:name w:val="Style4"/>
    <w:basedOn w:val="a"/>
    <w:link w:val="Style40"/>
    <w:rsid w:val="0054244C"/>
    <w:pPr>
      <w:widowControl w:val="0"/>
      <w:spacing w:line="370" w:lineRule="exact"/>
      <w:ind w:firstLine="696"/>
      <w:jc w:val="both"/>
    </w:pPr>
  </w:style>
  <w:style w:type="character" w:customStyle="1" w:styleId="Style40">
    <w:name w:val="Style4"/>
    <w:basedOn w:val="11"/>
    <w:link w:val="Style4"/>
    <w:rsid w:val="0054244C"/>
    <w:rPr>
      <w:sz w:val="24"/>
    </w:rPr>
  </w:style>
  <w:style w:type="paragraph" w:customStyle="1" w:styleId="214">
    <w:name w:val="Красная строка 2 Знак1"/>
    <w:link w:val="215"/>
    <w:rsid w:val="0054244C"/>
  </w:style>
  <w:style w:type="character" w:customStyle="1" w:styleId="215">
    <w:name w:val="Красная строка 2 Знак1"/>
    <w:link w:val="214"/>
    <w:rsid w:val="0054244C"/>
  </w:style>
  <w:style w:type="character" w:customStyle="1" w:styleId="20">
    <w:name w:val="Заголовок 2 Знак"/>
    <w:basedOn w:val="11"/>
    <w:link w:val="2"/>
    <w:uiPriority w:val="9"/>
    <w:rsid w:val="0054244C"/>
    <w:rPr>
      <w:rFonts w:ascii="Arial" w:hAnsi="Arial"/>
      <w:b/>
      <w:i/>
      <w:sz w:val="28"/>
    </w:rPr>
  </w:style>
  <w:style w:type="paragraph" w:customStyle="1" w:styleId="affff4">
    <w:name w:val="Основной текст + Полужирный"/>
    <w:link w:val="affff5"/>
    <w:rsid w:val="0054244C"/>
    <w:rPr>
      <w:b/>
      <w:sz w:val="27"/>
    </w:rPr>
  </w:style>
  <w:style w:type="character" w:customStyle="1" w:styleId="affff5">
    <w:name w:val="Основной текст + Полужирный"/>
    <w:link w:val="affff4"/>
    <w:rsid w:val="0054244C"/>
    <w:rPr>
      <w:rFonts w:ascii="Times New Roman" w:hAnsi="Times New Roman"/>
      <w:b/>
      <w:spacing w:val="0"/>
      <w:sz w:val="27"/>
    </w:rPr>
  </w:style>
  <w:style w:type="paragraph" w:styleId="affff6">
    <w:name w:val="Signature"/>
    <w:basedOn w:val="a"/>
    <w:link w:val="affff7"/>
    <w:rsid w:val="0054244C"/>
    <w:pPr>
      <w:ind w:left="4252"/>
    </w:pPr>
  </w:style>
  <w:style w:type="character" w:customStyle="1" w:styleId="affff7">
    <w:name w:val="Подпись Знак"/>
    <w:basedOn w:val="11"/>
    <w:link w:val="affff6"/>
    <w:rsid w:val="0054244C"/>
    <w:rPr>
      <w:sz w:val="24"/>
    </w:rPr>
  </w:style>
  <w:style w:type="character" w:customStyle="1" w:styleId="60">
    <w:name w:val="Заголовок 6 Знак"/>
    <w:basedOn w:val="11"/>
    <w:link w:val="6"/>
    <w:uiPriority w:val="9"/>
    <w:rsid w:val="0054244C"/>
    <w:rPr>
      <w:rFonts w:ascii="Calibri" w:hAnsi="Calibri"/>
      <w:b/>
      <w:sz w:val="20"/>
    </w:rPr>
  </w:style>
  <w:style w:type="table" w:customStyle="1" w:styleId="120">
    <w:name w:val="Сетка таблицы12"/>
    <w:rsid w:val="0054244C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54244C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rsid w:val="005424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1"/>
    <w:rsid w:val="0054244C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rsid w:val="005424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4244C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9">
    <w:name w:val="Нет списка1"/>
    <w:next w:val="a2"/>
    <w:uiPriority w:val="99"/>
    <w:semiHidden/>
    <w:unhideWhenUsed/>
    <w:rsid w:val="00AD3E8F"/>
  </w:style>
  <w:style w:type="character" w:styleId="affff9">
    <w:name w:val="FollowedHyperlink"/>
    <w:uiPriority w:val="99"/>
    <w:semiHidden/>
    <w:unhideWhenUsed/>
    <w:rsid w:val="00AD3E8F"/>
    <w:rPr>
      <w:color w:val="800080"/>
      <w:u w:val="single"/>
    </w:rPr>
  </w:style>
  <w:style w:type="paragraph" w:customStyle="1" w:styleId="38">
    <w:name w:val="Абзац списка3"/>
    <w:basedOn w:val="a"/>
    <w:uiPriority w:val="99"/>
    <w:semiHidden/>
    <w:rsid w:val="00AD3E8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ffa">
    <w:name w:val="annotation reference"/>
    <w:semiHidden/>
    <w:unhideWhenUsed/>
    <w:rsid w:val="00AD3E8F"/>
    <w:rPr>
      <w:sz w:val="16"/>
      <w:szCs w:val="16"/>
    </w:rPr>
  </w:style>
  <w:style w:type="character" w:customStyle="1" w:styleId="affffb">
    <w:name w:val="Обычный (веб) Знак"/>
    <w:locked/>
    <w:rsid w:val="00AD3E8F"/>
    <w:rPr>
      <w:sz w:val="24"/>
      <w:szCs w:val="24"/>
    </w:rPr>
  </w:style>
  <w:style w:type="character" w:customStyle="1" w:styleId="1ffa">
    <w:name w:val="Подпись Знак1"/>
    <w:basedOn w:val="a0"/>
    <w:semiHidden/>
    <w:rsid w:val="00AD3E8F"/>
    <w:rPr>
      <w:sz w:val="28"/>
    </w:rPr>
  </w:style>
  <w:style w:type="character" w:customStyle="1" w:styleId="1ffb">
    <w:name w:val="Подзаголовок Знак1"/>
    <w:basedOn w:val="a0"/>
    <w:uiPriority w:val="11"/>
    <w:rsid w:val="00AD3E8F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table" w:customStyle="1" w:styleId="53">
    <w:name w:val="Сетка таблицы5"/>
    <w:basedOn w:val="a1"/>
    <w:next w:val="affff8"/>
    <w:rsid w:val="00AD3E8F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аголовок Знак3"/>
    <w:basedOn w:val="a0"/>
    <w:uiPriority w:val="10"/>
    <w:locked/>
    <w:rsid w:val="00C64954"/>
    <w:rPr>
      <w:b/>
      <w:sz w:val="28"/>
    </w:rPr>
  </w:style>
  <w:style w:type="paragraph" w:customStyle="1" w:styleId="2f4">
    <w:name w:val="Заголовок Знак2"/>
    <w:rsid w:val="00C64954"/>
    <w:rPr>
      <w:b/>
      <w:sz w:val="28"/>
    </w:rPr>
  </w:style>
  <w:style w:type="paragraph" w:customStyle="1" w:styleId="affffc">
    <w:basedOn w:val="a"/>
    <w:next w:val="aff1"/>
    <w:link w:val="1ffc"/>
    <w:rsid w:val="00CB28ED"/>
  </w:style>
  <w:style w:type="character" w:customStyle="1" w:styleId="1ffc">
    <w:name w:val="Обычный (веб) Знак1"/>
    <w:link w:val="affffc"/>
    <w:rsid w:val="00CB28ED"/>
    <w:rPr>
      <w:sz w:val="24"/>
    </w:rPr>
  </w:style>
  <w:style w:type="character" w:customStyle="1" w:styleId="54">
    <w:name w:val="Заголовок Знак5"/>
    <w:uiPriority w:val="10"/>
    <w:locked/>
    <w:rsid w:val="00CB28ED"/>
    <w:rPr>
      <w:b/>
      <w:sz w:val="28"/>
    </w:rPr>
  </w:style>
  <w:style w:type="paragraph" w:customStyle="1" w:styleId="48">
    <w:name w:val="Заголовок Знак4"/>
    <w:rsid w:val="00CB28ED"/>
    <w:rPr>
      <w:b/>
      <w:sz w:val="28"/>
    </w:rPr>
  </w:style>
  <w:style w:type="numbering" w:customStyle="1" w:styleId="2f5">
    <w:name w:val="Нет списка2"/>
    <w:next w:val="a2"/>
    <w:uiPriority w:val="99"/>
    <w:semiHidden/>
    <w:unhideWhenUsed/>
    <w:rsid w:val="00CB28ED"/>
  </w:style>
  <w:style w:type="numbering" w:customStyle="1" w:styleId="112">
    <w:name w:val="Нет списка11"/>
    <w:next w:val="a2"/>
    <w:uiPriority w:val="99"/>
    <w:semiHidden/>
    <w:unhideWhenUsed/>
    <w:rsid w:val="00CB28ED"/>
  </w:style>
  <w:style w:type="table" w:customStyle="1" w:styleId="510">
    <w:name w:val="Сетка таблицы51"/>
    <w:basedOn w:val="a1"/>
    <w:next w:val="affff8"/>
    <w:rsid w:val="00CB28ED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CB28ED"/>
  </w:style>
  <w:style w:type="character" w:customStyle="1" w:styleId="affffd">
    <w:name w:val="Другое_"/>
    <w:basedOn w:val="a0"/>
    <w:link w:val="affffe"/>
    <w:locked/>
    <w:rsid w:val="00070EC9"/>
    <w:rPr>
      <w:rFonts w:ascii="Garamond" w:eastAsia="Garamond" w:hAnsi="Garamond" w:cs="Garamond"/>
      <w:color w:val="222222"/>
      <w:sz w:val="18"/>
      <w:szCs w:val="18"/>
    </w:rPr>
  </w:style>
  <w:style w:type="paragraph" w:customStyle="1" w:styleId="affffe">
    <w:name w:val="Другое"/>
    <w:basedOn w:val="a"/>
    <w:link w:val="affffd"/>
    <w:rsid w:val="00070EC9"/>
    <w:pPr>
      <w:widowControl w:val="0"/>
    </w:pPr>
    <w:rPr>
      <w:rFonts w:ascii="Garamond" w:eastAsia="Garamond" w:hAnsi="Garamond" w:cs="Garamond"/>
      <w:color w:val="222222"/>
      <w:sz w:val="18"/>
      <w:szCs w:val="18"/>
    </w:rPr>
  </w:style>
  <w:style w:type="character" w:customStyle="1" w:styleId="65">
    <w:name w:val="Заголовок Знак6"/>
    <w:basedOn w:val="a0"/>
    <w:uiPriority w:val="10"/>
    <w:locked/>
    <w:rsid w:val="00250797"/>
    <w:rPr>
      <w:b/>
      <w:sz w:val="28"/>
    </w:rPr>
  </w:style>
  <w:style w:type="paragraph" w:styleId="afffff">
    <w:name w:val="footnote text"/>
    <w:basedOn w:val="a"/>
    <w:link w:val="afffff0"/>
    <w:uiPriority w:val="99"/>
    <w:semiHidden/>
    <w:unhideWhenUsed/>
    <w:rsid w:val="00541DC3"/>
    <w:rPr>
      <w:sz w:val="20"/>
    </w:rPr>
  </w:style>
  <w:style w:type="character" w:customStyle="1" w:styleId="afffff0">
    <w:name w:val="Текст сноски Знак"/>
    <w:basedOn w:val="a0"/>
    <w:link w:val="afffff"/>
    <w:uiPriority w:val="99"/>
    <w:semiHidden/>
    <w:rsid w:val="00541DC3"/>
  </w:style>
  <w:style w:type="character" w:styleId="afffff1">
    <w:name w:val="footnote reference"/>
    <w:basedOn w:val="a0"/>
    <w:uiPriority w:val="99"/>
    <w:semiHidden/>
    <w:unhideWhenUsed/>
    <w:rsid w:val="00541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42&amp;n=32289&amp;dst=10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E4DE-2D04-4B97-8D18-6DFA97C7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80</Pages>
  <Words>20194</Words>
  <Characters>115112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Адаева Джамиля Такабудиновна</dc:creator>
  <cp:lastModifiedBy>Белова Ирина Юрьевна</cp:lastModifiedBy>
  <cp:revision>72</cp:revision>
  <dcterms:created xsi:type="dcterms:W3CDTF">2025-05-29T02:39:00Z</dcterms:created>
  <dcterms:modified xsi:type="dcterms:W3CDTF">2025-10-27T23:31:00Z</dcterms:modified>
</cp:coreProperties>
</file>