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D899" w14:textId="77777777" w:rsidR="004D0DBF" w:rsidRPr="000E6752" w:rsidRDefault="004D0DBF" w:rsidP="004D0DBF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0E6752">
        <w:rPr>
          <w:rFonts w:eastAsia="Times New Roman"/>
          <w:b/>
          <w:bCs/>
          <w:sz w:val="28"/>
          <w:szCs w:val="28"/>
        </w:rPr>
        <w:t>Перечень</w:t>
      </w:r>
    </w:p>
    <w:p w14:paraId="79A43959" w14:textId="77777777" w:rsidR="004D0DBF" w:rsidRPr="000E6752" w:rsidRDefault="004D0DBF" w:rsidP="004D0DBF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0E6752">
        <w:rPr>
          <w:rFonts w:eastAsia="Times New Roman"/>
          <w:b/>
          <w:bCs/>
          <w:sz w:val="28"/>
          <w:szCs w:val="28"/>
        </w:rPr>
        <w:t>законов и иных нормативных правовых актов Чукотского автономного округа, подлежащих признанию утратившими силу, отмене, приостановлению, изменению в связи с принятием данного законопроекта</w:t>
      </w:r>
    </w:p>
    <w:p w14:paraId="2C390E62" w14:textId="77777777" w:rsidR="004D0DBF" w:rsidRPr="000E6752" w:rsidRDefault="004D0DBF" w:rsidP="004D0DBF">
      <w:pPr>
        <w:ind w:firstLine="7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</w:p>
    <w:p w14:paraId="23E9939B" w14:textId="77777777" w:rsidR="004D0DBF" w:rsidRPr="000E6752" w:rsidRDefault="004D0DBF" w:rsidP="004D0DBF">
      <w:pPr>
        <w:ind w:firstLine="7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  <w:r w:rsidRPr="000E6752">
        <w:rPr>
          <w:rFonts w:eastAsia="Times New Roman"/>
          <w:bCs/>
          <w:color w:val="000000"/>
          <w:spacing w:val="-3"/>
          <w:sz w:val="28"/>
          <w:szCs w:val="28"/>
        </w:rPr>
        <w:t>В случае принятия данного законопроекта не потребуется признание утратившими силу, отмена, приостановление или изменение законов и иных нормативных правовых актов Чукотского автономного округа.</w:t>
      </w:r>
    </w:p>
    <w:p w14:paraId="4538F67D" w14:textId="77777777" w:rsidR="005871D2" w:rsidRDefault="005871D2"/>
    <w:sectPr w:rsidR="00587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71"/>
    <w:rsid w:val="000A51F7"/>
    <w:rsid w:val="004D0DBF"/>
    <w:rsid w:val="00541871"/>
    <w:rsid w:val="005871D2"/>
    <w:rsid w:val="00C2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074E7-C225-4F25-9F86-1169F751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DB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18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8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8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8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8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8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8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8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8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1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1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18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18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18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18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18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18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18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41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8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41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187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418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18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418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1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418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1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Татьяна Ивановна</dc:creator>
  <cp:keywords/>
  <dc:description/>
  <cp:lastModifiedBy>Давидюк Татьяна Ивановна</cp:lastModifiedBy>
  <cp:revision>2</cp:revision>
  <dcterms:created xsi:type="dcterms:W3CDTF">2025-10-27T00:05:00Z</dcterms:created>
  <dcterms:modified xsi:type="dcterms:W3CDTF">2025-10-27T00:06:00Z</dcterms:modified>
</cp:coreProperties>
</file>