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FF2587" w14:textId="0D0606A3" w:rsidR="00E750C0" w:rsidRDefault="00EE7CD9" w:rsidP="00EE7CD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E7CD9">
        <w:rPr>
          <w:rFonts w:ascii="Times New Roman" w:hAnsi="Times New Roman" w:cs="Times New Roman"/>
          <w:b/>
          <w:bCs/>
          <w:sz w:val="24"/>
          <w:szCs w:val="24"/>
        </w:rPr>
        <w:t>Приобретение жилья для выпускников программы "Муравьев-Амурский 2030"</w:t>
      </w:r>
    </w:p>
    <w:p w14:paraId="4FFC1ADF" w14:textId="175B7EA0" w:rsidR="00AA7820" w:rsidRDefault="00AA7820" w:rsidP="00EE7CD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По состоянию на 06.07.2026</w:t>
      </w:r>
    </w:p>
    <w:p w14:paraId="2490E28E" w14:textId="4C381D72" w:rsidR="00EE7CD9" w:rsidRDefault="00EE7CD9" w:rsidP="00EE7CD9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г. Анадырь, ул. </w:t>
      </w:r>
      <w:proofErr w:type="spellStart"/>
      <w:r>
        <w:rPr>
          <w:rFonts w:ascii="Times New Roman" w:hAnsi="Times New Roman" w:cs="Times New Roman"/>
          <w:sz w:val="20"/>
          <w:szCs w:val="20"/>
        </w:rPr>
        <w:t>Берзиня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д. 22</w:t>
      </w:r>
    </w:p>
    <w:p w14:paraId="27651FEC" w14:textId="608B2003" w:rsidR="00EE7CD9" w:rsidRDefault="00EE7CD9" w:rsidP="00EE7CD9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7FD36BF0" wp14:editId="7DD2DCC0">
            <wp:extent cx="2853786" cy="3800475"/>
            <wp:effectExtent l="0" t="0" r="3810" b="0"/>
            <wp:docPr id="213866541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3818" cy="3813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56D541FC" wp14:editId="27AB9DD6">
            <wp:extent cx="2846633" cy="3790950"/>
            <wp:effectExtent l="0" t="0" r="0" b="0"/>
            <wp:docPr id="243715976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4899" cy="38019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08495292" wp14:editId="5E0602F0">
            <wp:extent cx="2860375" cy="3809249"/>
            <wp:effectExtent l="0" t="0" r="0" b="1270"/>
            <wp:docPr id="635048200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214" cy="38303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013A34">
        <w:rPr>
          <w:noProof/>
        </w:rPr>
        <w:drawing>
          <wp:inline distT="0" distB="0" distL="0" distR="0" wp14:anchorId="545800C9" wp14:editId="4016D5D1">
            <wp:extent cx="2781300" cy="3708301"/>
            <wp:effectExtent l="0" t="0" r="0" b="6985"/>
            <wp:docPr id="1352781011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7015" cy="37292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90D3C0" w14:textId="34CD932B" w:rsidR="00013A34" w:rsidRDefault="00013A34" w:rsidP="00EE7CD9">
      <w:pPr>
        <w:rPr>
          <w:rFonts w:ascii="Times New Roman" w:hAnsi="Times New Roman" w:cs="Times New Roman"/>
          <w:sz w:val="20"/>
          <w:szCs w:val="20"/>
        </w:rPr>
      </w:pPr>
    </w:p>
    <w:p w14:paraId="0727D1FC" w14:textId="77777777" w:rsidR="00013A34" w:rsidRDefault="00013A34" w:rsidP="00EE7CD9">
      <w:pPr>
        <w:rPr>
          <w:rFonts w:ascii="Times New Roman" w:hAnsi="Times New Roman" w:cs="Times New Roman"/>
          <w:sz w:val="20"/>
          <w:szCs w:val="20"/>
        </w:rPr>
      </w:pPr>
    </w:p>
    <w:p w14:paraId="6E60578B" w14:textId="77777777" w:rsidR="00013A34" w:rsidRDefault="00013A34" w:rsidP="00EE7CD9">
      <w:pPr>
        <w:rPr>
          <w:rFonts w:ascii="Times New Roman" w:hAnsi="Times New Roman" w:cs="Times New Roman"/>
          <w:sz w:val="20"/>
          <w:szCs w:val="20"/>
        </w:rPr>
      </w:pPr>
    </w:p>
    <w:p w14:paraId="2F7E0FB4" w14:textId="77777777" w:rsidR="00013A34" w:rsidRDefault="00013A34" w:rsidP="00EE7CD9">
      <w:pPr>
        <w:rPr>
          <w:rFonts w:ascii="Times New Roman" w:hAnsi="Times New Roman" w:cs="Times New Roman"/>
          <w:sz w:val="20"/>
          <w:szCs w:val="20"/>
        </w:rPr>
      </w:pPr>
    </w:p>
    <w:p w14:paraId="51175326" w14:textId="010B746C" w:rsidR="00013A34" w:rsidRDefault="00013A34" w:rsidP="00EE7CD9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г. Анадырь, ул. Полярная д. 10А</w:t>
      </w:r>
    </w:p>
    <w:p w14:paraId="2D6456A8" w14:textId="5972592A" w:rsidR="00EE7CD9" w:rsidRPr="00013A34" w:rsidRDefault="00013A34" w:rsidP="00EE7CD9">
      <w:pPr>
        <w:rPr>
          <w:rFonts w:ascii="Times New Roman" w:hAnsi="Times New Roman" w:cs="Times New Roman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739EC927" wp14:editId="3D09E805">
            <wp:simplePos x="0" y="0"/>
            <wp:positionH relativeFrom="column">
              <wp:posOffset>-3810</wp:posOffset>
            </wp:positionH>
            <wp:positionV relativeFrom="paragraph">
              <wp:posOffset>31750</wp:posOffset>
            </wp:positionV>
            <wp:extent cx="2856865" cy="3808730"/>
            <wp:effectExtent l="0" t="0" r="635" b="1270"/>
            <wp:wrapSquare wrapText="bothSides"/>
            <wp:docPr id="1238516758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6865" cy="3808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E7CD9"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38D8535C" wp14:editId="7EA93958">
            <wp:extent cx="2904490" cy="3868420"/>
            <wp:effectExtent l="0" t="0" r="0" b="0"/>
            <wp:docPr id="491505566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4805" cy="3868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E7CD9">
        <w:rPr>
          <w:rFonts w:ascii="Times New Roman" w:hAnsi="Times New Roman" w:cs="Times New Roman"/>
          <w:sz w:val="20"/>
          <w:szCs w:val="20"/>
        </w:rPr>
        <w:t xml:space="preserve"> </w:t>
      </w:r>
      <w:r w:rsidR="00EE7CD9">
        <w:rPr>
          <w:noProof/>
        </w:rPr>
        <w:drawing>
          <wp:inline distT="0" distB="0" distL="0" distR="0" wp14:anchorId="13713022" wp14:editId="1B71FAA4">
            <wp:extent cx="2887821" cy="3850327"/>
            <wp:effectExtent l="0" t="0" r="8255" b="0"/>
            <wp:docPr id="1227808044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6439" cy="387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0"/>
          <w:szCs w:val="20"/>
        </w:rPr>
        <w:t xml:space="preserve">   </w:t>
      </w:r>
      <w:r w:rsidR="00EE7CD9">
        <w:rPr>
          <w:noProof/>
        </w:rPr>
        <w:drawing>
          <wp:inline distT="0" distB="0" distL="0" distR="0" wp14:anchorId="641F41D2" wp14:editId="51DCB754">
            <wp:extent cx="2892818" cy="3847465"/>
            <wp:effectExtent l="0" t="0" r="3175" b="635"/>
            <wp:docPr id="518755184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4592" cy="38764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730456" w14:textId="77777777" w:rsidR="00EE7CD9" w:rsidRPr="00EE7CD9" w:rsidRDefault="00EE7CD9" w:rsidP="00EE7CD9">
      <w:pPr>
        <w:rPr>
          <w:rFonts w:ascii="Times New Roman" w:hAnsi="Times New Roman" w:cs="Times New Roman"/>
          <w:sz w:val="20"/>
          <w:szCs w:val="20"/>
        </w:rPr>
      </w:pPr>
    </w:p>
    <w:p w14:paraId="6950ECF3" w14:textId="77777777" w:rsidR="00EE7CD9" w:rsidRPr="00EE7CD9" w:rsidRDefault="00EE7CD9" w:rsidP="00EE7CD9">
      <w:pPr>
        <w:rPr>
          <w:rFonts w:ascii="Times New Roman" w:hAnsi="Times New Roman" w:cs="Times New Roman"/>
          <w:sz w:val="20"/>
          <w:szCs w:val="20"/>
        </w:rPr>
      </w:pPr>
    </w:p>
    <w:p w14:paraId="5201CBF8" w14:textId="77777777" w:rsidR="00EE7CD9" w:rsidRPr="00EE7CD9" w:rsidRDefault="00EE7CD9" w:rsidP="00EE7CD9">
      <w:pPr>
        <w:rPr>
          <w:rFonts w:ascii="Times New Roman" w:hAnsi="Times New Roman" w:cs="Times New Roman"/>
          <w:sz w:val="20"/>
          <w:szCs w:val="20"/>
        </w:rPr>
      </w:pPr>
    </w:p>
    <w:p w14:paraId="17765592" w14:textId="77777777" w:rsidR="00EE7CD9" w:rsidRPr="00EE7CD9" w:rsidRDefault="00EE7CD9" w:rsidP="00EE7CD9">
      <w:pPr>
        <w:rPr>
          <w:rFonts w:ascii="Times New Roman" w:hAnsi="Times New Roman" w:cs="Times New Roman"/>
          <w:sz w:val="20"/>
          <w:szCs w:val="20"/>
        </w:rPr>
      </w:pPr>
    </w:p>
    <w:p w14:paraId="50150F4D" w14:textId="77777777" w:rsidR="00EE7CD9" w:rsidRPr="00EE7CD9" w:rsidRDefault="00EE7CD9" w:rsidP="00EE7CD9">
      <w:pPr>
        <w:rPr>
          <w:rFonts w:ascii="Times New Roman" w:hAnsi="Times New Roman" w:cs="Times New Roman"/>
          <w:sz w:val="20"/>
          <w:szCs w:val="20"/>
        </w:rPr>
      </w:pPr>
    </w:p>
    <w:p w14:paraId="2F589B1B" w14:textId="28A4432D" w:rsidR="00EE7CD9" w:rsidRDefault="00013A34" w:rsidP="00EE7CD9">
      <w:pPr>
        <w:rPr>
          <w:rFonts w:ascii="Times New Roman" w:hAnsi="Times New Roman" w:cs="Times New Roman"/>
          <w:sz w:val="20"/>
          <w:szCs w:val="20"/>
        </w:rPr>
      </w:pPr>
      <w:r>
        <w:rPr>
          <w:noProof/>
        </w:rPr>
        <w:drawing>
          <wp:inline distT="0" distB="0" distL="0" distR="0" wp14:anchorId="0E631BF1" wp14:editId="174875D2">
            <wp:extent cx="2771775" cy="3695601"/>
            <wp:effectExtent l="0" t="0" r="0" b="635"/>
            <wp:docPr id="311302904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4728" cy="37128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0"/>
          <w:szCs w:val="20"/>
        </w:rPr>
        <w:t xml:space="preserve">   </w:t>
      </w:r>
      <w:r>
        <w:rPr>
          <w:noProof/>
        </w:rPr>
        <w:drawing>
          <wp:inline distT="0" distB="0" distL="0" distR="0" wp14:anchorId="4306C798" wp14:editId="566261A2">
            <wp:extent cx="2771775" cy="3695601"/>
            <wp:effectExtent l="0" t="0" r="0" b="635"/>
            <wp:docPr id="855809586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4096" cy="37120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23F94A" w14:textId="6B87DE27" w:rsidR="00013A34" w:rsidRDefault="00013A34" w:rsidP="00EE7CD9">
      <w:pPr>
        <w:rPr>
          <w:rFonts w:ascii="Times New Roman" w:hAnsi="Times New Roman" w:cs="Times New Roman"/>
          <w:sz w:val="20"/>
          <w:szCs w:val="20"/>
        </w:rPr>
      </w:pPr>
      <w:r w:rsidRPr="00013A34">
        <w:t xml:space="preserve"> </w:t>
      </w:r>
      <w:r>
        <w:t xml:space="preserve">  </w:t>
      </w:r>
    </w:p>
    <w:p w14:paraId="0822E148" w14:textId="3DBBF87E" w:rsidR="00013A34" w:rsidRPr="00EE7CD9" w:rsidRDefault="00013A34" w:rsidP="00EE7CD9">
      <w:pPr>
        <w:rPr>
          <w:rFonts w:ascii="Times New Roman" w:hAnsi="Times New Roman" w:cs="Times New Roman"/>
          <w:sz w:val="20"/>
          <w:szCs w:val="20"/>
        </w:rPr>
      </w:pPr>
    </w:p>
    <w:p w14:paraId="2D983DDE" w14:textId="77777777" w:rsidR="00EE7CD9" w:rsidRPr="00EE7CD9" w:rsidRDefault="00EE7CD9" w:rsidP="00EE7CD9">
      <w:pPr>
        <w:rPr>
          <w:rFonts w:ascii="Times New Roman" w:hAnsi="Times New Roman" w:cs="Times New Roman"/>
          <w:sz w:val="20"/>
          <w:szCs w:val="20"/>
        </w:rPr>
      </w:pPr>
    </w:p>
    <w:p w14:paraId="0544B659" w14:textId="77777777" w:rsidR="00EE7CD9" w:rsidRPr="00EE7CD9" w:rsidRDefault="00EE7CD9" w:rsidP="00EE7CD9">
      <w:pPr>
        <w:rPr>
          <w:rFonts w:ascii="Times New Roman" w:hAnsi="Times New Roman" w:cs="Times New Roman"/>
          <w:sz w:val="20"/>
          <w:szCs w:val="20"/>
        </w:rPr>
      </w:pPr>
    </w:p>
    <w:p w14:paraId="78FFF997" w14:textId="77777777" w:rsidR="00EE7CD9" w:rsidRPr="00EE7CD9" w:rsidRDefault="00EE7CD9" w:rsidP="00EE7CD9">
      <w:pPr>
        <w:rPr>
          <w:rFonts w:ascii="Times New Roman" w:hAnsi="Times New Roman" w:cs="Times New Roman"/>
          <w:sz w:val="20"/>
          <w:szCs w:val="20"/>
        </w:rPr>
      </w:pPr>
    </w:p>
    <w:p w14:paraId="32186859" w14:textId="40095939" w:rsidR="00EE7CD9" w:rsidRPr="00EE7CD9" w:rsidRDefault="00EE7CD9" w:rsidP="00EE7CD9">
      <w:pPr>
        <w:rPr>
          <w:rFonts w:ascii="Times New Roman" w:hAnsi="Times New Roman" w:cs="Times New Roman"/>
          <w:sz w:val="20"/>
          <w:szCs w:val="20"/>
        </w:rPr>
      </w:pPr>
    </w:p>
    <w:sectPr w:rsidR="00EE7CD9" w:rsidRPr="00EE7C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7CD9"/>
    <w:rsid w:val="00013A34"/>
    <w:rsid w:val="0003480B"/>
    <w:rsid w:val="003876D5"/>
    <w:rsid w:val="00AA7820"/>
    <w:rsid w:val="00E750C0"/>
    <w:rsid w:val="00EE7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B7C705"/>
  <w15:chartTrackingRefBased/>
  <w15:docId w15:val="{E148869A-CFEF-4BEB-A1C8-9E4D8545CF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E7C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E7C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E7CD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E7C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E7CD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E7C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E7C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E7C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E7C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E7CD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E7CD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E7CD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E7CD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E7CD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E7CD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E7CD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E7CD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E7CD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E7CD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E7C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E7CD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E7C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E7CD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E7CD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E7CD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E7CD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E7CD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E7CD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E7CD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29</Words>
  <Characters>170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Адаева Джамиля Такабудиновна</dc:creator>
  <cp:keywords/>
  <dc:description/>
  <cp:lastModifiedBy>Адаева Джамиля Такабудиновна</cp:lastModifiedBy>
  <cp:revision>3</cp:revision>
  <dcterms:created xsi:type="dcterms:W3CDTF">2026-07-07T21:46:00Z</dcterms:created>
  <dcterms:modified xsi:type="dcterms:W3CDTF">2026-07-07T23:05:00Z</dcterms:modified>
</cp:coreProperties>
</file>